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91" w:rsidRPr="00AF7E91" w:rsidRDefault="00C34F95" w:rsidP="00AF7E91">
      <w:pPr>
        <w:shd w:val="clear" w:color="auto" w:fill="FFFFFF"/>
        <w:spacing w:after="0" w:line="240" w:lineRule="auto"/>
        <w:ind w:left="1416" w:firstLine="708"/>
        <w:jc w:val="center"/>
        <w:outlineLvl w:val="2"/>
        <w:rPr>
          <w:rStyle w:val="fontstyle01"/>
          <w:rFonts w:ascii="Times New Roman" w:hAnsi="Times New Roman" w:cs="Times New Roman"/>
          <w:b/>
          <w:color w:val="C00000"/>
          <w:sz w:val="52"/>
          <w:szCs w:val="36"/>
        </w:rPr>
      </w:pPr>
      <w:r w:rsidRPr="00AF7E91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69F5205D" wp14:editId="7BE77CF4">
            <wp:simplePos x="0" y="0"/>
            <wp:positionH relativeFrom="column">
              <wp:posOffset>-441960</wp:posOffset>
            </wp:positionH>
            <wp:positionV relativeFrom="paragraph">
              <wp:posOffset>-177165</wp:posOffset>
            </wp:positionV>
            <wp:extent cx="1851025" cy="1638300"/>
            <wp:effectExtent l="0" t="0" r="0" b="0"/>
            <wp:wrapSquare wrapText="bothSides"/>
            <wp:docPr id="1" name="Рисунок 1" descr="психологическая помощь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логическая помощь png | PNGEg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E91">
        <w:rPr>
          <w:rStyle w:val="fontstyle01"/>
          <w:rFonts w:ascii="Times New Roman" w:hAnsi="Times New Roman" w:cs="Times New Roman"/>
          <w:b/>
          <w:color w:val="C00000"/>
          <w:sz w:val="52"/>
          <w:szCs w:val="36"/>
        </w:rPr>
        <w:t>ДЛЯ ВАС</w:t>
      </w:r>
    </w:p>
    <w:p w:rsidR="00C34F95" w:rsidRPr="00AF7E91" w:rsidRDefault="00C34F95" w:rsidP="00AF7E91">
      <w:pPr>
        <w:shd w:val="clear" w:color="auto" w:fill="FFFFFF"/>
        <w:spacing w:after="0" w:line="240" w:lineRule="auto"/>
        <w:ind w:left="1416" w:firstLine="708"/>
        <w:jc w:val="center"/>
        <w:outlineLvl w:val="2"/>
        <w:rPr>
          <w:rStyle w:val="fontstyle01"/>
          <w:rFonts w:ascii="Times New Roman" w:hAnsi="Times New Roman" w:cs="Times New Roman"/>
          <w:b/>
          <w:color w:val="C00000"/>
          <w:sz w:val="44"/>
          <w:szCs w:val="36"/>
        </w:rPr>
      </w:pPr>
      <w:r w:rsidRPr="00AF7E91">
        <w:rPr>
          <w:rStyle w:val="fontstyle01"/>
          <w:rFonts w:ascii="Times New Roman" w:hAnsi="Times New Roman" w:cs="Times New Roman"/>
          <w:b/>
          <w:color w:val="C00000"/>
          <w:sz w:val="52"/>
          <w:szCs w:val="36"/>
        </w:rPr>
        <w:t>РОДИТЕЛИ</w:t>
      </w:r>
      <w:r w:rsidR="00AF7E91" w:rsidRPr="00AF7E91">
        <w:rPr>
          <w:rStyle w:val="fontstyle01"/>
          <w:rFonts w:ascii="Times New Roman" w:hAnsi="Times New Roman" w:cs="Times New Roman"/>
          <w:b/>
          <w:color w:val="C00000"/>
          <w:sz w:val="52"/>
          <w:szCs w:val="36"/>
        </w:rPr>
        <w:t>!!!</w:t>
      </w:r>
    </w:p>
    <w:p w:rsidR="00AF7E91" w:rsidRDefault="00990960" w:rsidP="008E3F80">
      <w:pPr>
        <w:shd w:val="clear" w:color="auto" w:fill="FFFFFF"/>
        <w:spacing w:after="100" w:afterAutospacing="1" w:line="240" w:lineRule="auto"/>
        <w:jc w:val="center"/>
        <w:outlineLvl w:val="2"/>
        <w:rPr>
          <w:rStyle w:val="fontstyle01"/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Style w:val="fontstyle01"/>
          <w:rFonts w:ascii="Times New Roman" w:hAnsi="Times New Roman" w:cs="Times New Roman"/>
          <w:b/>
          <w:color w:val="C00000"/>
          <w:sz w:val="36"/>
          <w:szCs w:val="36"/>
        </w:rPr>
        <w:t xml:space="preserve">  </w:t>
      </w:r>
    </w:p>
    <w:p w:rsidR="008E3F80" w:rsidRPr="00AF7E91" w:rsidRDefault="00990960" w:rsidP="008E3F80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hAnsi="Times New Roman" w:cs="Times New Roman"/>
          <w:b/>
          <w:i/>
          <w:color w:val="414042"/>
          <w:sz w:val="36"/>
          <w:szCs w:val="36"/>
        </w:rPr>
      </w:pPr>
      <w:r>
        <w:rPr>
          <w:rStyle w:val="fontstyle01"/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8E3F80" w:rsidRPr="00AF7E91">
        <w:rPr>
          <w:rStyle w:val="fontstyle01"/>
          <w:rFonts w:ascii="Times New Roman" w:hAnsi="Times New Roman" w:cs="Times New Roman"/>
          <w:b/>
          <w:i/>
          <w:color w:val="0070C0"/>
          <w:sz w:val="40"/>
          <w:szCs w:val="36"/>
        </w:rPr>
        <w:t xml:space="preserve">ПОЛЕЗНЫЕ РЕСУРСЫ:   </w:t>
      </w:r>
    </w:p>
    <w:p w:rsidR="00AF7E91" w:rsidRPr="008E3F80" w:rsidRDefault="00AF7E91" w:rsidP="008E3F80">
      <w:pPr>
        <w:pStyle w:val="a4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E3F80" w:rsidRPr="00AF7E91" w:rsidRDefault="00C34F95" w:rsidP="00AF7E91">
      <w:pPr>
        <w:pStyle w:val="a4"/>
        <w:numPr>
          <w:ilvl w:val="0"/>
          <w:numId w:val="1"/>
        </w:numPr>
        <w:shd w:val="clear" w:color="auto" w:fill="FFFFFF"/>
        <w:spacing w:after="0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7E9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Г</w:t>
      </w:r>
      <w:r w:rsidR="008E3F80" w:rsidRPr="00AF7E9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орячая линия «Ребенок в опасности» Следственного комитета РФ:</w:t>
      </w:r>
      <w:r w:rsidR="008E3F80" w:rsidRPr="00AF7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F80" w:rsidRPr="00AF7E91" w:rsidRDefault="008E3F80" w:rsidP="00AF7E91">
      <w:pPr>
        <w:pStyle w:val="a4"/>
        <w:shd w:val="clear" w:color="auto" w:fill="FFFFFF"/>
        <w:spacing w:after="0"/>
        <w:ind w:left="0"/>
        <w:jc w:val="both"/>
        <w:outlineLvl w:val="2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AF7E91">
        <w:rPr>
          <w:rStyle w:val="fontstyle31"/>
          <w:rFonts w:ascii="Times New Roman" w:hAnsi="Times New Roman" w:cs="Times New Roman"/>
          <w:b/>
          <w:i/>
          <w:color w:val="C00000"/>
          <w:sz w:val="32"/>
          <w:szCs w:val="28"/>
        </w:rPr>
        <w:t>8–800–200-19-10</w:t>
      </w:r>
      <w:r w:rsidRPr="00AF7E91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Pr="00AF7E9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Дети, их родители, а также все неравнодушные граждане, обладающие информацией о совершенном или готовящемся преступлении против несовершеннолетнего или малолетнего ребенка, могут позвонить по бесплатному, круглосуточному номеру телефона.</w:t>
      </w:r>
    </w:p>
    <w:p w:rsidR="008E3F80" w:rsidRPr="00AF7E91" w:rsidRDefault="008E3F80" w:rsidP="00AF7E91">
      <w:pPr>
        <w:pStyle w:val="a4"/>
        <w:shd w:val="clear" w:color="auto" w:fill="FFFFFF"/>
        <w:spacing w:after="0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E3F80" w:rsidRPr="00AF7E91" w:rsidRDefault="00AF7E91" w:rsidP="00AF7E91">
      <w:pPr>
        <w:pStyle w:val="a4"/>
        <w:numPr>
          <w:ilvl w:val="0"/>
          <w:numId w:val="1"/>
        </w:numPr>
        <w:shd w:val="clear" w:color="auto" w:fill="FFFFFF"/>
        <w:spacing w:after="0"/>
        <w:ind w:left="0"/>
        <w:jc w:val="both"/>
        <w:outlineLvl w:val="2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F7E9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Я </w:t>
      </w:r>
      <w:r w:rsidR="008E3F80" w:rsidRPr="00AF7E9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— родитель </w:t>
      </w:r>
      <w:hyperlink r:id="rId7" w:history="1">
        <w:r w:rsidR="008E3F80" w:rsidRPr="00AF7E91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</w:rPr>
          <w:t>http://www.ya-roditel.ru/</w:t>
        </w:r>
      </w:hyperlink>
    </w:p>
    <w:p w:rsidR="008E3F80" w:rsidRPr="00AF7E91" w:rsidRDefault="008E3F80" w:rsidP="00AF7E91">
      <w:pPr>
        <w:pStyle w:val="a4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8E3F80" w:rsidRPr="00AF7E91" w:rsidRDefault="008E3F80" w:rsidP="00AF7E9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7E9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Фонд поддержки детей, находящихся в трудной жизненной ситуации</w:t>
      </w:r>
      <w:r w:rsidRPr="00AF7E9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F7E91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</w:rPr>
          <w:t>http://fond-detyam.ru/</w:t>
        </w:r>
      </w:hyperlink>
    </w:p>
    <w:p w:rsidR="008E3F80" w:rsidRPr="00AF7E91" w:rsidRDefault="008E3F80" w:rsidP="00AF7E91">
      <w:pPr>
        <w:pStyle w:val="a4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34F95" w:rsidRPr="00AF7E91" w:rsidRDefault="008E3F80" w:rsidP="00AF7E9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7E9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Информационный портал</w:t>
      </w:r>
      <w:r w:rsidR="00AF7E9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F7E9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AF7E9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всех видах зависимостей, связанных с компьютерными и мобильными устройствами </w:t>
      </w:r>
      <w:hyperlink r:id="rId9" w:history="1">
        <w:r w:rsidRPr="00AF7E91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</w:rPr>
          <w:t>http://netaddiction.ru/1</w:t>
        </w:r>
      </w:hyperlink>
    </w:p>
    <w:p w:rsidR="008E3F80" w:rsidRPr="00AF7E91" w:rsidRDefault="008E3F80" w:rsidP="00AF7E91">
      <w:pPr>
        <w:pStyle w:val="a4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34F95" w:rsidRPr="00AF7E91" w:rsidRDefault="008E3F80" w:rsidP="00AF7E9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7E9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Линия помощи «Дети ОНЛАЙН».</w:t>
      </w:r>
      <w:r w:rsidRPr="00AF7E91">
        <w:rPr>
          <w:rStyle w:val="fontstyle01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hyperlink r:id="rId10" w:history="1">
        <w:r w:rsidRPr="00AF7E91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</w:rPr>
          <w:t>http://detionline.com/helpline/risks</w:t>
        </w:r>
      </w:hyperlink>
    </w:p>
    <w:p w:rsidR="008E3F80" w:rsidRPr="00AF7E91" w:rsidRDefault="008E3F80" w:rsidP="00AF7E91">
      <w:pPr>
        <w:pStyle w:val="a4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34F95" w:rsidRPr="00AF7E91" w:rsidRDefault="008E3F80" w:rsidP="00AF7E9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outlineLvl w:val="2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F7E9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Специализированные страницы сайта ФГБНУ «ЦЕНТР ЗАЩИТЫ ПРАВ И ИНТЕРЕСОВ ДЕТЕЙ»: «ПОДДЕРЖКА ДЕТСТВА», «ТВОЁ ПРАВО», «ИНФОРМАЦИОННАЯ БЕЗОПАСНОСТЬ», «ЦЕННОСТЬ ЖИЗНИ»: </w:t>
      </w:r>
      <w:hyperlink r:id="rId11" w:history="1">
        <w:r w:rsidR="00C34F95" w:rsidRPr="00AF7E91">
          <w:rPr>
            <w:rStyle w:val="a3"/>
            <w:rFonts w:ascii="Times New Roman" w:hAnsi="Times New Roman" w:cs="Times New Roman"/>
            <w:sz w:val="28"/>
            <w:szCs w:val="28"/>
          </w:rPr>
          <w:t>http://www.fcprc.ru</w:t>
        </w:r>
      </w:hyperlink>
    </w:p>
    <w:p w:rsidR="00990960" w:rsidRPr="00AF7E91" w:rsidRDefault="00990960" w:rsidP="00AF7E91">
      <w:pPr>
        <w:pStyle w:val="a4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34F95" w:rsidRPr="00AF7E91" w:rsidRDefault="00C34F95" w:rsidP="00AF7E9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7E91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учреждение социального обслуживания «Комплексный центр социального обслуживания населения «Кежемский»  тел: </w:t>
      </w:r>
      <w:hyperlink r:id="rId12" w:tgtFrame="_blank" w:history="1">
        <w:r w:rsidRPr="00AF7E91">
          <w:rPr>
            <w:rStyle w:val="a3"/>
            <w:rFonts w:ascii="Times New Roman" w:hAnsi="Times New Roman" w:cs="Times New Roman"/>
            <w:b/>
            <w:i/>
            <w:color w:val="FF0000"/>
            <w:sz w:val="32"/>
            <w:szCs w:val="28"/>
            <w:u w:val="none"/>
          </w:rPr>
          <w:t>+7 (39143) 7-79-19</w:t>
        </w:r>
      </w:hyperlink>
      <w:r w:rsidRPr="00AF7E91">
        <w:rPr>
          <w:rFonts w:ascii="Times New Roman" w:hAnsi="Times New Roman" w:cs="Times New Roman"/>
          <w:color w:val="FF0000"/>
          <w:sz w:val="32"/>
          <w:szCs w:val="28"/>
        </w:rPr>
        <w:t xml:space="preserve">  </w:t>
      </w:r>
    </w:p>
    <w:p w:rsidR="00C34F95" w:rsidRDefault="0097506C" w:rsidP="00AF7E91">
      <w:pPr>
        <w:pStyle w:val="a4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7E91">
        <w:rPr>
          <w:rFonts w:ascii="Times New Roman" w:hAnsi="Times New Roman" w:cs="Times New Roman"/>
          <w:sz w:val="28"/>
          <w:szCs w:val="28"/>
        </w:rPr>
        <w:t>А</w:t>
      </w:r>
      <w:r w:rsidR="00C34F95" w:rsidRPr="00AF7E91">
        <w:rPr>
          <w:rFonts w:ascii="Times New Roman" w:hAnsi="Times New Roman" w:cs="Times New Roman"/>
          <w:sz w:val="28"/>
          <w:szCs w:val="28"/>
        </w:rPr>
        <w:t xml:space="preserve">дрес: Красноярский край, Кежемский район, г. Кодинск, </w:t>
      </w:r>
      <w:r w:rsidR="00990960" w:rsidRPr="00AF7E91">
        <w:rPr>
          <w:rFonts w:ascii="Times New Roman" w:hAnsi="Times New Roman" w:cs="Times New Roman"/>
          <w:sz w:val="28"/>
          <w:szCs w:val="28"/>
        </w:rPr>
        <w:t xml:space="preserve">ул. </w:t>
      </w:r>
      <w:r w:rsidRPr="00AF7E91">
        <w:rPr>
          <w:rFonts w:ascii="Times New Roman" w:hAnsi="Times New Roman" w:cs="Times New Roman"/>
          <w:sz w:val="28"/>
          <w:szCs w:val="28"/>
        </w:rPr>
        <w:t>Гидростроителей, д. 12</w:t>
      </w:r>
    </w:p>
    <w:p w:rsidR="00AF7E91" w:rsidRPr="00AF7E91" w:rsidRDefault="00AF7E91" w:rsidP="00AF7E91">
      <w:pPr>
        <w:pStyle w:val="a4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066972A" wp14:editId="3AC1EA85">
            <wp:simplePos x="0" y="0"/>
            <wp:positionH relativeFrom="column">
              <wp:posOffset>1463040</wp:posOffset>
            </wp:positionH>
            <wp:positionV relativeFrom="paragraph">
              <wp:posOffset>325120</wp:posOffset>
            </wp:positionV>
            <wp:extent cx="2286000" cy="1320800"/>
            <wp:effectExtent l="0" t="0" r="0" b="0"/>
            <wp:wrapNone/>
            <wp:docPr id="2" name="Рисунок 2" descr="https://img2.freepng.ru/20181115/rax/kisspng-school-teacher-educator-education-pedagogy-ampquot-5bede07b37e7a6.74416770154231615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1115/rax/kisspng-school-teacher-educator-education-pedagogy-ampquot-5bede07b37e7a6.7441677015423161552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7E91" w:rsidRPr="00AF7E91" w:rsidSect="00AF7E91">
      <w:pgSz w:w="11906" w:h="16838"/>
      <w:pgMar w:top="1134" w:right="850" w:bottom="1134" w:left="1701" w:header="708" w:footer="708" w:gutter="0"/>
      <w:pgBorders w:offsetFrom="page">
        <w:top w:val="postageStamp" w:sz="10" w:space="24" w:color="FF0000"/>
        <w:left w:val="postageStamp" w:sz="10" w:space="24" w:color="FF0000"/>
        <w:bottom w:val="postageStamp" w:sz="10" w:space="24" w:color="FF0000"/>
        <w:right w:val="postageStamp" w:sz="1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inionPro-Semi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C21"/>
    <w:multiLevelType w:val="hybridMultilevel"/>
    <w:tmpl w:val="A9A80EA4"/>
    <w:lvl w:ilvl="0" w:tplc="EEFE4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80"/>
    <w:rsid w:val="003A0168"/>
    <w:rsid w:val="006E297F"/>
    <w:rsid w:val="008E3F80"/>
    <w:rsid w:val="0097506C"/>
    <w:rsid w:val="00990960"/>
    <w:rsid w:val="00AF7E91"/>
    <w:rsid w:val="00C34F95"/>
    <w:rsid w:val="00F3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F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3F80"/>
    <w:pPr>
      <w:ind w:left="720"/>
      <w:contextualSpacing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8E3F80"/>
    <w:rPr>
      <w:rFonts w:ascii="MinionPro-Regular" w:hAnsi="MinionPro-Regular" w:hint="default"/>
      <w:b w:val="0"/>
      <w:bCs w:val="0"/>
      <w:i w:val="0"/>
      <w:iCs w:val="0"/>
      <w:color w:val="414042"/>
      <w:sz w:val="24"/>
      <w:szCs w:val="24"/>
    </w:rPr>
  </w:style>
  <w:style w:type="character" w:customStyle="1" w:styleId="fontstyle31">
    <w:name w:val="fontstyle31"/>
    <w:basedOn w:val="a0"/>
    <w:rsid w:val="008E3F80"/>
    <w:rPr>
      <w:rFonts w:ascii="MinionPro-Semibold" w:hAnsi="MinionPro-Semibold" w:hint="default"/>
      <w:b w:val="0"/>
      <w:bCs w:val="0"/>
      <w:i w:val="0"/>
      <w:iCs w:val="0"/>
      <w:color w:val="414042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3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F9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lementor-icon-list-text">
    <w:name w:val="elementor-icon-list-text"/>
    <w:basedOn w:val="a0"/>
    <w:rsid w:val="00C34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F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3F80"/>
    <w:pPr>
      <w:ind w:left="720"/>
      <w:contextualSpacing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8E3F80"/>
    <w:rPr>
      <w:rFonts w:ascii="MinionPro-Regular" w:hAnsi="MinionPro-Regular" w:hint="default"/>
      <w:b w:val="0"/>
      <w:bCs w:val="0"/>
      <w:i w:val="0"/>
      <w:iCs w:val="0"/>
      <w:color w:val="414042"/>
      <w:sz w:val="24"/>
      <w:szCs w:val="24"/>
    </w:rPr>
  </w:style>
  <w:style w:type="character" w:customStyle="1" w:styleId="fontstyle31">
    <w:name w:val="fontstyle31"/>
    <w:basedOn w:val="a0"/>
    <w:rsid w:val="008E3F80"/>
    <w:rPr>
      <w:rFonts w:ascii="MinionPro-Semibold" w:hAnsi="MinionPro-Semibold" w:hint="default"/>
      <w:b w:val="0"/>
      <w:bCs w:val="0"/>
      <w:i w:val="0"/>
      <w:iCs w:val="0"/>
      <w:color w:val="414042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3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F9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lementor-icon-list-text">
    <w:name w:val="elementor-icon-list-text"/>
    <w:basedOn w:val="a0"/>
    <w:rsid w:val="00C3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-detyam.ru/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ya-roditel.ru/" TargetMode="External"/><Relationship Id="rId12" Type="http://schemas.openxmlformats.org/officeDocument/2006/relationships/hyperlink" Target="tel:%20+7%20(39143)%207-7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cprc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tionline.com/helpline/ris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taddiction.ru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PMPK2</dc:creator>
  <cp:lastModifiedBy>PMPK1</cp:lastModifiedBy>
  <cp:revision>6</cp:revision>
  <cp:lastPrinted>2022-03-14T10:37:00Z</cp:lastPrinted>
  <dcterms:created xsi:type="dcterms:W3CDTF">2022-03-14T04:34:00Z</dcterms:created>
  <dcterms:modified xsi:type="dcterms:W3CDTF">2022-03-14T10:38:00Z</dcterms:modified>
</cp:coreProperties>
</file>