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A9" w:rsidRPr="002253A9" w:rsidRDefault="002253A9" w:rsidP="002253A9">
      <w:pPr>
        <w:ind w:left="708"/>
        <w:jc w:val="center"/>
        <w:rPr>
          <w:rFonts w:ascii="Times New Roman" w:hAnsi="Times New Roman"/>
          <w:b/>
          <w:color w:val="5B9BD5" w:themeColor="accent1"/>
          <w:sz w:val="32"/>
        </w:rPr>
      </w:pPr>
      <w:r w:rsidRPr="002253A9">
        <w:rPr>
          <w:rFonts w:ascii="Times New Roman" w:hAnsi="Times New Roman"/>
          <w:b/>
          <w:noProof/>
          <w:color w:val="5B9BD5" w:themeColor="accent1"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00325" cy="2106295"/>
            <wp:effectExtent l="19050" t="0" r="9525" b="0"/>
            <wp:wrapSquare wrapText="bothSides"/>
            <wp:docPr id="5" name="Рисунок 7" descr="http://urga.urgaobr.ru/wp-content/uploads/2020/01/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rga.urgaobr.ru/wp-content/uploads/2020/01/s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0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53A9">
        <w:rPr>
          <w:rFonts w:ascii="Times New Roman" w:hAnsi="Times New Roman"/>
          <w:b/>
          <w:color w:val="5B9BD5" w:themeColor="accent1"/>
          <w:sz w:val="32"/>
        </w:rPr>
        <w:t>Консультация для педагогов:</w:t>
      </w:r>
    </w:p>
    <w:p w:rsidR="002253A9" w:rsidRDefault="00EF2261" w:rsidP="002253A9">
      <w:pPr>
        <w:spacing w:after="0" w:line="240" w:lineRule="auto"/>
        <w:ind w:left="708"/>
        <w:jc w:val="center"/>
        <w:rPr>
          <w:rFonts w:ascii="Times New Roman" w:hAnsi="Times New Roman"/>
          <w:b/>
          <w:color w:val="FF0000"/>
          <w:sz w:val="28"/>
        </w:rPr>
      </w:pPr>
      <w:r w:rsidRPr="002253A9">
        <w:rPr>
          <w:rFonts w:ascii="Times New Roman" w:hAnsi="Times New Roman"/>
          <w:b/>
          <w:color w:val="FF0000"/>
          <w:sz w:val="28"/>
        </w:rPr>
        <w:t>ЛЕЧЕБНО –</w:t>
      </w:r>
      <w:r w:rsidR="00D63F18" w:rsidRPr="002253A9">
        <w:rPr>
          <w:rFonts w:ascii="Times New Roman" w:hAnsi="Times New Roman"/>
          <w:b/>
          <w:color w:val="FF0000"/>
          <w:sz w:val="28"/>
        </w:rPr>
        <w:t xml:space="preserve"> </w:t>
      </w:r>
      <w:r w:rsidRPr="002253A9">
        <w:rPr>
          <w:rFonts w:ascii="Times New Roman" w:hAnsi="Times New Roman"/>
          <w:b/>
          <w:color w:val="FF0000"/>
          <w:sz w:val="28"/>
        </w:rPr>
        <w:t xml:space="preserve">ПЕДАГОГИЧЕСКАЯ </w:t>
      </w:r>
      <w:r w:rsidR="00361A05" w:rsidRPr="002253A9">
        <w:rPr>
          <w:rFonts w:ascii="Times New Roman" w:hAnsi="Times New Roman"/>
          <w:b/>
          <w:color w:val="FF0000"/>
          <w:sz w:val="28"/>
        </w:rPr>
        <w:t xml:space="preserve">РАБОТА </w:t>
      </w:r>
    </w:p>
    <w:p w:rsidR="00361A05" w:rsidRPr="002253A9" w:rsidRDefault="00361A05" w:rsidP="002253A9">
      <w:pPr>
        <w:spacing w:after="0" w:line="240" w:lineRule="auto"/>
        <w:ind w:left="708"/>
        <w:jc w:val="center"/>
        <w:rPr>
          <w:rFonts w:ascii="Times New Roman" w:hAnsi="Times New Roman"/>
          <w:b/>
          <w:color w:val="FF0000"/>
          <w:sz w:val="28"/>
        </w:rPr>
      </w:pPr>
      <w:r w:rsidRPr="002253A9">
        <w:rPr>
          <w:rFonts w:ascii="Times New Roman" w:hAnsi="Times New Roman"/>
          <w:b/>
          <w:color w:val="FF0000"/>
          <w:sz w:val="28"/>
        </w:rPr>
        <w:t>С ДЕТЬМИ</w:t>
      </w:r>
    </w:p>
    <w:p w:rsidR="003F4C8D" w:rsidRPr="002253A9" w:rsidRDefault="00AE4BF0" w:rsidP="002253A9">
      <w:pPr>
        <w:spacing w:after="0"/>
        <w:ind w:left="708" w:firstLine="708"/>
        <w:jc w:val="center"/>
        <w:rPr>
          <w:rFonts w:ascii="Times New Roman" w:hAnsi="Times New Roman"/>
          <w:b/>
          <w:color w:val="FF0000"/>
          <w:sz w:val="28"/>
        </w:rPr>
      </w:pPr>
      <w:r w:rsidRPr="002253A9">
        <w:rPr>
          <w:rFonts w:ascii="Times New Roman" w:hAnsi="Times New Roman"/>
          <w:b/>
          <w:color w:val="FF0000"/>
          <w:sz w:val="28"/>
        </w:rPr>
        <w:t>ПРИ ЗАДЕРЖКЕ</w:t>
      </w:r>
      <w:r w:rsidR="00EF2261" w:rsidRPr="002253A9">
        <w:rPr>
          <w:rFonts w:ascii="Times New Roman" w:hAnsi="Times New Roman"/>
          <w:b/>
          <w:color w:val="FF0000"/>
          <w:sz w:val="28"/>
        </w:rPr>
        <w:t xml:space="preserve"> ПСИХИЧЕСКОГО РАЗВИТИЯ</w:t>
      </w:r>
    </w:p>
    <w:p w:rsidR="00484759" w:rsidRDefault="003F4C8D" w:rsidP="004F0B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1B51">
        <w:rPr>
          <w:color w:val="000000"/>
          <w:sz w:val="28"/>
          <w:szCs w:val="28"/>
        </w:rPr>
        <w:t>Лечебная педагогика - это комплексное воздействи</w:t>
      </w:r>
      <w:r w:rsidR="00361A05">
        <w:rPr>
          <w:color w:val="000000"/>
          <w:sz w:val="28"/>
          <w:szCs w:val="28"/>
        </w:rPr>
        <w:t>е на организм и личность ребенка</w:t>
      </w:r>
      <w:r w:rsidRPr="00DE1B51">
        <w:rPr>
          <w:color w:val="000000"/>
          <w:sz w:val="28"/>
          <w:szCs w:val="28"/>
        </w:rPr>
        <w:t>. В ее задачи входит стимуляция умственного и физического развития, коррекция имеющихся отклонений в развитии (отставания в психическом развитии, поведении, речи, нарушения общения, моторики и других психомоторных функций) с целью всестороннего развития больного ребенка.</w:t>
      </w:r>
    </w:p>
    <w:p w:rsidR="003F4C8D" w:rsidRPr="00DE1B51" w:rsidRDefault="003F4C8D" w:rsidP="004F0B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1B51">
        <w:rPr>
          <w:color w:val="000000"/>
          <w:sz w:val="28"/>
          <w:szCs w:val="28"/>
        </w:rPr>
        <w:t>При проведении лечебно-педагогических мероприятий следует опираться на сохранные функции и возможности ребенка.</w:t>
      </w:r>
    </w:p>
    <w:p w:rsidR="003F4C8D" w:rsidRPr="00DE1B51" w:rsidRDefault="003F4C8D" w:rsidP="004F0B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1B51">
        <w:rPr>
          <w:color w:val="000000"/>
          <w:sz w:val="28"/>
          <w:szCs w:val="28"/>
        </w:rPr>
        <w:t>Лечебная педагогика тесно связана с клинической медициной, в первую очередь с педиатрией, с детской неврол</w:t>
      </w:r>
      <w:r w:rsidR="00484759">
        <w:rPr>
          <w:color w:val="000000"/>
          <w:sz w:val="28"/>
          <w:szCs w:val="28"/>
        </w:rPr>
        <w:t>о</w:t>
      </w:r>
      <w:r w:rsidRPr="00DE1B51">
        <w:rPr>
          <w:color w:val="000000"/>
          <w:sz w:val="28"/>
          <w:szCs w:val="28"/>
        </w:rPr>
        <w:t>гией и психиатрией, а также психотерапией, возрастной физиологией.</w:t>
      </w:r>
    </w:p>
    <w:p w:rsidR="003F4C8D" w:rsidRPr="00DE1B51" w:rsidRDefault="003F4C8D" w:rsidP="004F0B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1B51">
        <w:rPr>
          <w:color w:val="000000"/>
          <w:sz w:val="28"/>
          <w:szCs w:val="28"/>
        </w:rPr>
        <w:t>Основные задачи лечебной педагогики заключаются в разработке специальных индивидуальных и групповых методов и программ, направленных на коррекцию нарушенных функций и стимуляцию психомоторики ребенка и эмоционально-личностное его развитие.</w:t>
      </w:r>
    </w:p>
    <w:p w:rsidR="003F4C8D" w:rsidRPr="00DE1B51" w:rsidRDefault="003F4C8D" w:rsidP="004F0B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1B51">
        <w:rPr>
          <w:color w:val="000000"/>
          <w:sz w:val="28"/>
          <w:szCs w:val="28"/>
        </w:rPr>
        <w:t>На основе анализа структуры ведущих нарушений, обусловливающих отставание в развитии и дезадаптации ребенка к окружающей среде, лечебная педагогика решает как общие педагогические и общевоспитательные задачи, так и специфически-коррекционные, с учетом специфики аномального развития и индивидуальных особенностей ребенка и его семьи.</w:t>
      </w:r>
    </w:p>
    <w:p w:rsidR="002253A9" w:rsidRDefault="003F4C8D" w:rsidP="002253A9">
      <w:pPr>
        <w:pStyle w:val="a3"/>
        <w:spacing w:before="0" w:beforeAutospacing="0" w:after="0" w:afterAutospacing="0"/>
        <w:ind w:firstLine="708"/>
        <w:jc w:val="center"/>
        <w:rPr>
          <w:b/>
          <w:color w:val="0070C0"/>
          <w:sz w:val="28"/>
          <w:szCs w:val="28"/>
        </w:rPr>
      </w:pPr>
      <w:r w:rsidRPr="002253A9">
        <w:rPr>
          <w:b/>
          <w:color w:val="0070C0"/>
          <w:sz w:val="28"/>
          <w:szCs w:val="28"/>
        </w:rPr>
        <w:t xml:space="preserve">Главный принцип лечебной педагогики </w:t>
      </w:r>
      <w:r w:rsidR="002253A9">
        <w:rPr>
          <w:b/>
          <w:color w:val="0070C0"/>
          <w:sz w:val="28"/>
          <w:szCs w:val="28"/>
        </w:rPr>
        <w:t>–</w:t>
      </w:r>
      <w:r w:rsidRPr="002253A9">
        <w:rPr>
          <w:b/>
          <w:color w:val="0070C0"/>
          <w:sz w:val="28"/>
          <w:szCs w:val="28"/>
        </w:rPr>
        <w:t xml:space="preserve"> </w:t>
      </w:r>
    </w:p>
    <w:p w:rsidR="003F4C8D" w:rsidRPr="002253A9" w:rsidRDefault="003F4C8D" w:rsidP="002253A9">
      <w:pPr>
        <w:pStyle w:val="a3"/>
        <w:spacing w:before="0" w:beforeAutospacing="0" w:after="0" w:afterAutospacing="0"/>
        <w:ind w:firstLine="708"/>
        <w:jc w:val="center"/>
        <w:rPr>
          <w:b/>
          <w:color w:val="0070C0"/>
          <w:sz w:val="28"/>
          <w:szCs w:val="28"/>
        </w:rPr>
      </w:pPr>
      <w:r w:rsidRPr="002253A9">
        <w:rPr>
          <w:b/>
          <w:color w:val="0070C0"/>
          <w:sz w:val="28"/>
          <w:szCs w:val="28"/>
        </w:rPr>
        <w:t>тесная взаимосвязь лечебного и педагогического процессов.</w:t>
      </w:r>
      <w:r w:rsidR="00761C7C" w:rsidRPr="00761C7C">
        <w:rPr>
          <w:noProof/>
        </w:rPr>
        <w:t xml:space="preserve"> </w:t>
      </w:r>
    </w:p>
    <w:p w:rsidR="003F4C8D" w:rsidRPr="00DE1B51" w:rsidRDefault="003F4C8D" w:rsidP="004F0B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1B51">
        <w:rPr>
          <w:color w:val="000000"/>
          <w:sz w:val="28"/>
          <w:szCs w:val="28"/>
        </w:rPr>
        <w:t>При проведении лечебно-педагогических и коррекционных мероприятий с детьми с отклонениями в развитии специалистам важно соблюдать следующие основные принципы.</w:t>
      </w:r>
    </w:p>
    <w:p w:rsidR="003F4C8D" w:rsidRPr="00DE1B51" w:rsidRDefault="003F4C8D" w:rsidP="004F0B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1B51">
        <w:rPr>
          <w:color w:val="000000"/>
          <w:sz w:val="28"/>
          <w:szCs w:val="28"/>
        </w:rPr>
        <w:t>1. Исходя из соблюдения прав ребенка, закрепленных в Конституции о правах ребенка, максимально стремиться к реализации права на образование, направленное</w:t>
      </w:r>
      <w:r w:rsidR="004F0B84">
        <w:rPr>
          <w:color w:val="000000"/>
          <w:sz w:val="28"/>
          <w:szCs w:val="28"/>
        </w:rPr>
        <w:t>,</w:t>
      </w:r>
      <w:r w:rsidRPr="00DE1B51">
        <w:rPr>
          <w:color w:val="000000"/>
          <w:sz w:val="28"/>
          <w:szCs w:val="28"/>
        </w:rPr>
        <w:t xml:space="preserve"> прежде всего на развитие личности, умственных и физических способностей, а также права ребенка на сохранение своей индивидуальности.</w:t>
      </w:r>
    </w:p>
    <w:p w:rsidR="003F4C8D" w:rsidRPr="00DE1B51" w:rsidRDefault="00761C7C" w:rsidP="004F0B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524000" cy="2444115"/>
            <wp:effectExtent l="0" t="0" r="0" b="0"/>
            <wp:wrapSquare wrapText="bothSides"/>
            <wp:docPr id="8" name="Рисунок 1" descr="https://ic.pics.livejournal.com/brazilnatal/26546033/2093336/2093336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.pics.livejournal.com/brazilnatal/26546033/2093336/2093336_orig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4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C8D" w:rsidRPr="00DE1B51">
        <w:rPr>
          <w:color w:val="000000"/>
          <w:sz w:val="28"/>
          <w:szCs w:val="28"/>
        </w:rPr>
        <w:t>2. Включение в коррекционно-развивающие занятия всех, в том числе и самых тяжелых детей с множественными отклонениями в развитии, разрабатывая для каждого из них индивидуальную развивающую и коррекционную программу.</w:t>
      </w:r>
    </w:p>
    <w:p w:rsidR="003F4C8D" w:rsidRPr="00DE1B51" w:rsidRDefault="003F4C8D" w:rsidP="004F0B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1B51">
        <w:rPr>
          <w:color w:val="000000"/>
          <w:sz w:val="28"/>
          <w:szCs w:val="28"/>
        </w:rPr>
        <w:t>3. При оценке динамики продвижения ребенка не сравнивать его с другими детьми, а сравнивать с самим собой на предыдущем этапе развития.</w:t>
      </w:r>
    </w:p>
    <w:p w:rsidR="003F4C8D" w:rsidRPr="00DE1B51" w:rsidRDefault="003F4C8D" w:rsidP="004F0B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1B51">
        <w:rPr>
          <w:color w:val="000000"/>
          <w:sz w:val="28"/>
          <w:szCs w:val="28"/>
        </w:rPr>
        <w:t>4. Создавать для ребенка атмосферу доброжелательности, формировать чувство психологической безопасности, стремиться к безопасному принятию ребенка с пониманием специфики его трудностей и проблем развития.</w:t>
      </w:r>
    </w:p>
    <w:p w:rsidR="003F4C8D" w:rsidRPr="00DE1B51" w:rsidRDefault="003F4C8D" w:rsidP="004F0B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1B51">
        <w:rPr>
          <w:color w:val="000000"/>
          <w:sz w:val="28"/>
          <w:szCs w:val="28"/>
        </w:rPr>
        <w:lastRenderedPageBreak/>
        <w:t>5. Корректно и гуманно оценивая динамику продвижения ребенка, реально представлять</w:t>
      </w:r>
      <w:r w:rsidR="004F0B84">
        <w:rPr>
          <w:color w:val="000000"/>
          <w:sz w:val="28"/>
          <w:szCs w:val="28"/>
        </w:rPr>
        <w:t>,</w:t>
      </w:r>
      <w:r w:rsidRPr="00DE1B51">
        <w:rPr>
          <w:color w:val="000000"/>
          <w:sz w:val="28"/>
          <w:szCs w:val="28"/>
        </w:rPr>
        <w:t xml:space="preserve"> дальнейшие возможности развития и социальной адаптации.</w:t>
      </w:r>
    </w:p>
    <w:p w:rsidR="003F4C8D" w:rsidRPr="00DE1B51" w:rsidRDefault="003F4C8D" w:rsidP="004F0B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1B51">
        <w:rPr>
          <w:color w:val="000000"/>
          <w:sz w:val="28"/>
          <w:szCs w:val="28"/>
        </w:rPr>
        <w:t>6. Педагогический прогноз определять на основе углубленного понимания медицинского диагноза, но всегда с педагогическим оптимизмом, стремясь в каждом ребенке найти сохранные потенциальные возможности, положительные стороны его психического и личностного развития, на которые можно опереться в педагогической работе.</w:t>
      </w:r>
    </w:p>
    <w:p w:rsidR="003F4C8D" w:rsidRPr="00DE1B51" w:rsidRDefault="003F4C8D" w:rsidP="004F0B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1B51">
        <w:rPr>
          <w:color w:val="000000"/>
          <w:sz w:val="28"/>
          <w:szCs w:val="28"/>
        </w:rPr>
        <w:t>7. Ко всем детям, особенно физически ослабленным, легко возбудимым, неуравновешенным следует относиться спокойно, ровно, доброжелательно.</w:t>
      </w:r>
    </w:p>
    <w:p w:rsidR="003F4C8D" w:rsidRPr="00DE1B51" w:rsidRDefault="003F4C8D" w:rsidP="004F0B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1B51">
        <w:rPr>
          <w:color w:val="000000"/>
          <w:sz w:val="28"/>
          <w:szCs w:val="28"/>
        </w:rPr>
        <w:t>8. Разрабатывать для каждого ребенка совместно с врачом программу по рациональной организации, гигиене умственной и физической деятельности, направленной на предупреждение утомления.</w:t>
      </w:r>
    </w:p>
    <w:p w:rsidR="003F4C8D" w:rsidRPr="00DE1B51" w:rsidRDefault="003F4C8D" w:rsidP="004F0B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1B51">
        <w:rPr>
          <w:color w:val="000000"/>
          <w:sz w:val="28"/>
          <w:szCs w:val="28"/>
        </w:rPr>
        <w:t>9. Помнить, что признаками переутомления, наряду со снижением концентрации внимания, ухудшением двигательной координации, является нарушение сна. При переутомлении у ребенка усиливается нервное возбуждение, раздражительность, часто наблюдается слезливость, усиливаются все имеющиеся у него нарушения.</w:t>
      </w:r>
    </w:p>
    <w:p w:rsidR="003F4C8D" w:rsidRPr="00DE1B51" w:rsidRDefault="003F4C8D" w:rsidP="004F0B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1B51">
        <w:rPr>
          <w:color w:val="000000"/>
          <w:sz w:val="28"/>
          <w:szCs w:val="28"/>
        </w:rPr>
        <w:t>10. Каждого ребенка необходимо приучить к определенному режиму дня. Вся деятельность ребенка должна быть построена по определенному расписанию.</w:t>
      </w:r>
    </w:p>
    <w:p w:rsidR="003F4C8D" w:rsidRPr="00DE1B51" w:rsidRDefault="003F4C8D" w:rsidP="004F0B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1B51">
        <w:rPr>
          <w:color w:val="000000"/>
          <w:sz w:val="28"/>
          <w:szCs w:val="28"/>
        </w:rPr>
        <w:t>11. Весь персонал, работающий с ребенком, должен соблюдать профессиональную этику. Диагноз и прогноз каждого ребенка - профессиональная тайна специалистов.</w:t>
      </w:r>
    </w:p>
    <w:p w:rsidR="003F4C8D" w:rsidRPr="00DE1B51" w:rsidRDefault="003F4C8D" w:rsidP="004F0B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1B51">
        <w:rPr>
          <w:color w:val="000000"/>
          <w:sz w:val="28"/>
          <w:szCs w:val="28"/>
        </w:rPr>
        <w:t>12. При проведении коррекционно-развивающего обучения и воспитания важно усиливать и развивать положительную уникальную неповторимость каждого ребенка, его индивидуальные способности и интересы.</w:t>
      </w:r>
    </w:p>
    <w:p w:rsidR="003F4C8D" w:rsidRPr="00DE1B51" w:rsidRDefault="003F4C8D" w:rsidP="004F0B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1B51">
        <w:rPr>
          <w:color w:val="000000"/>
          <w:sz w:val="28"/>
          <w:szCs w:val="28"/>
        </w:rPr>
        <w:t>13. Разрабатывать динамичную индивидуальную развивающую и коррекционную программу для каждого ребенка.</w:t>
      </w:r>
    </w:p>
    <w:p w:rsidR="003F4C8D" w:rsidRPr="00DE1B51" w:rsidRDefault="003F4C8D" w:rsidP="004F0B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1B51">
        <w:rPr>
          <w:color w:val="000000"/>
          <w:sz w:val="28"/>
          <w:szCs w:val="28"/>
        </w:rPr>
        <w:t>14. Стимулировать умственное и эмоциональное развитие с опорой на психическое состояние радости, спокойствия, раскованности.</w:t>
      </w:r>
    </w:p>
    <w:p w:rsidR="003F4C8D" w:rsidRPr="00DE1B51" w:rsidRDefault="003F4C8D" w:rsidP="004F0B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1B51">
        <w:rPr>
          <w:color w:val="000000"/>
          <w:sz w:val="28"/>
          <w:szCs w:val="28"/>
        </w:rPr>
        <w:t xml:space="preserve">15. Постепенно, но систематически включать ребенка в </w:t>
      </w:r>
      <w:proofErr w:type="spellStart"/>
      <w:r w:rsidRPr="00DE1B51">
        <w:rPr>
          <w:color w:val="000000"/>
          <w:sz w:val="28"/>
          <w:szCs w:val="28"/>
        </w:rPr>
        <w:t>самооценивание</w:t>
      </w:r>
      <w:proofErr w:type="spellEnd"/>
      <w:r w:rsidRPr="00DE1B51">
        <w:rPr>
          <w:color w:val="000000"/>
          <w:sz w:val="28"/>
          <w:szCs w:val="28"/>
        </w:rPr>
        <w:t xml:space="preserve"> своей работы.</w:t>
      </w:r>
    </w:p>
    <w:p w:rsidR="003F4C8D" w:rsidRPr="00DE1B51" w:rsidRDefault="003F4C8D" w:rsidP="004F0B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1B51">
        <w:rPr>
          <w:color w:val="000000"/>
          <w:sz w:val="28"/>
          <w:szCs w:val="28"/>
        </w:rPr>
        <w:t>16. Терпеливо обучать ребенка делать перенос сложившегося способа действия в сходные условия, переключаться с одного способа действия на другой, при выполнении каждого задания стимулировать творчество и изобретательность.</w:t>
      </w:r>
    </w:p>
    <w:p w:rsidR="004F0B84" w:rsidRDefault="004F0B84" w:rsidP="00484759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3F4C8D" w:rsidRPr="00DE1B51" w:rsidRDefault="00926044" w:rsidP="002253A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7029450</wp:posOffset>
            </wp:positionV>
            <wp:extent cx="1476375" cy="1419225"/>
            <wp:effectExtent l="19050" t="0" r="9525" b="0"/>
            <wp:wrapSquare wrapText="bothSides"/>
            <wp:docPr id="1" name="Рисунок 1" descr="https://balakirev.arts.mos.ru/upload/NOVOSTI_PHOTO/%D0%94%D0%BE%D1%88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lakirev.arts.mos.ru/upload/NOVOSTI_PHOTO/%D0%94%D0%BE%D1%88%D0%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C8D" w:rsidRPr="00DE1B51">
        <w:rPr>
          <w:color w:val="000000"/>
          <w:sz w:val="28"/>
          <w:szCs w:val="28"/>
        </w:rPr>
        <w:t>При разработке специальной методики воспитания и обучения следует опираться на общие и специфические закономерности возрастного развития</w:t>
      </w:r>
      <w:r w:rsidR="002253A9">
        <w:rPr>
          <w:color w:val="000000"/>
          <w:sz w:val="28"/>
          <w:szCs w:val="28"/>
        </w:rPr>
        <w:t>,</w:t>
      </w:r>
      <w:r w:rsidR="003F4C8D" w:rsidRPr="00DE1B51">
        <w:rPr>
          <w:color w:val="000000"/>
          <w:sz w:val="28"/>
          <w:szCs w:val="28"/>
        </w:rPr>
        <w:t xml:space="preserve"> как в норме, так и при отклонениях в развитии. Не менее важно соблюдать основные принципы методического подхода к воспитанию и обучению: создавать специальные условия для обеспечения мотивационной стороны деятельности, осуществлять коммуникативную направленность обучения, строго индивидуализировать обучение, всесторонне развивать у ребенка все продуктивные виды деятельности.</w:t>
      </w:r>
    </w:p>
    <w:p w:rsidR="003F4C8D" w:rsidRPr="002E1E36" w:rsidRDefault="003F4C8D" w:rsidP="002253A9">
      <w:pPr>
        <w:pStyle w:val="a3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DE1B51">
        <w:rPr>
          <w:color w:val="000000"/>
          <w:sz w:val="28"/>
          <w:szCs w:val="28"/>
        </w:rPr>
        <w:t xml:space="preserve">Таким образом, выстраивая систему уроков, следует особое внимание уделить таким аспектам: обеспечение мотивационной стороны деятельности ребенка; формирование психологической базы речи; развитие различных </w:t>
      </w:r>
      <w:r w:rsidR="002E1E36">
        <w:rPr>
          <w:color w:val="000000"/>
          <w:sz w:val="28"/>
          <w:szCs w:val="28"/>
        </w:rPr>
        <w:t>форм познавательной деятельности.</w:t>
      </w:r>
    </w:p>
    <w:p w:rsidR="003F4C8D" w:rsidRPr="00484759" w:rsidRDefault="003F4C8D" w:rsidP="002253A9">
      <w:pPr>
        <w:pStyle w:val="a3"/>
        <w:spacing w:before="0" w:beforeAutospacing="0" w:after="0" w:afterAutospacing="0"/>
        <w:ind w:firstLine="708"/>
        <w:jc w:val="both"/>
        <w:rPr>
          <w:rFonts w:cs="Segoe UI"/>
          <w:color w:val="000000"/>
          <w:sz w:val="28"/>
        </w:rPr>
      </w:pPr>
      <w:r w:rsidRPr="00484759">
        <w:rPr>
          <w:rFonts w:cs="Segoe UI"/>
          <w:color w:val="000000"/>
          <w:sz w:val="28"/>
        </w:rPr>
        <w:lastRenderedPageBreak/>
        <w:t>Проблема изучения и подготовки к обучению детей с ЗПР в течение последних двадцати лет интенсивно разрабатывалась сотрудниками института Коррекционной педагогики РАО (</w:t>
      </w:r>
      <w:proofErr w:type="spellStart"/>
      <w:r w:rsidRPr="00484759">
        <w:rPr>
          <w:rFonts w:cs="Segoe UI"/>
          <w:color w:val="000000"/>
          <w:sz w:val="28"/>
        </w:rPr>
        <w:t>В.И.Лубовский</w:t>
      </w:r>
      <w:proofErr w:type="spellEnd"/>
      <w:r w:rsidRPr="00484759">
        <w:rPr>
          <w:rFonts w:cs="Segoe UI"/>
          <w:color w:val="000000"/>
          <w:sz w:val="28"/>
        </w:rPr>
        <w:t xml:space="preserve">, М.С.Певзнер, Н.А.Цыпина, Н.А.Никашина, </w:t>
      </w:r>
      <w:proofErr w:type="spellStart"/>
      <w:r w:rsidRPr="00484759">
        <w:rPr>
          <w:rFonts w:cs="Segoe UI"/>
          <w:color w:val="000000"/>
          <w:sz w:val="28"/>
        </w:rPr>
        <w:t>Р.Д.Тригер</w:t>
      </w:r>
      <w:proofErr w:type="spellEnd"/>
      <w:r w:rsidRPr="00484759">
        <w:rPr>
          <w:rFonts w:cs="Segoe UI"/>
          <w:color w:val="000000"/>
          <w:sz w:val="28"/>
        </w:rPr>
        <w:t>, С.Г.Шевченко, Г.М.Капустина). На основании этих исследований были составлены программы подготовки к школе детей с ЗПР, а также программы для начальных классов школ для детей с ЗПР.</w:t>
      </w:r>
    </w:p>
    <w:p w:rsidR="003F4C8D" w:rsidRPr="00484759" w:rsidRDefault="003F4C8D" w:rsidP="002253A9">
      <w:pPr>
        <w:pStyle w:val="a3"/>
        <w:spacing w:before="0" w:beforeAutospacing="0" w:after="0" w:afterAutospacing="0"/>
        <w:ind w:firstLine="708"/>
        <w:jc w:val="both"/>
        <w:rPr>
          <w:rFonts w:cs="Segoe UI"/>
          <w:color w:val="000000"/>
          <w:sz w:val="28"/>
        </w:rPr>
      </w:pPr>
      <w:r w:rsidRPr="00484759">
        <w:rPr>
          <w:rFonts w:cs="Segoe UI"/>
          <w:color w:val="000000"/>
          <w:sz w:val="28"/>
        </w:rPr>
        <w:t>Авторами подчеркивается особое значение развития у этих детей наблюдательности, навыков анализа, синтеза, сравнения и обобщения. Ребенка необходимо научить видеть предметы, действия во всем их многообразии, во взаимосвязи друг с другом, научиться выделять основные признаки предметов и явлений окружающей действительности, сравнивать предметы, обобщать их в группы и логично рассказывать о результатах своей деятельности, а также передавать основной смысл</w:t>
      </w:r>
      <w:r w:rsidR="007D0AB7">
        <w:rPr>
          <w:rFonts w:cs="Segoe UI"/>
          <w:color w:val="000000"/>
          <w:sz w:val="28"/>
        </w:rPr>
        <w:t xml:space="preserve"> прослушанного рассказа. Важное </w:t>
      </w:r>
      <w:r w:rsidRPr="00484759">
        <w:rPr>
          <w:rFonts w:cs="Segoe UI"/>
          <w:color w:val="000000"/>
          <w:sz w:val="28"/>
        </w:rPr>
        <w:t>значение придается развитию внимания, памяти, речи, произвольной регуляции деятельности. Особое внимание уделяется формированию дифференцированного восприятия различных языковых средств, на накопление активного и пассивного словаря, коррекцию имеющихся речевых нарушений. Ребенка учат выделять в устной речи слова, а затем и предложения, слышать паузу и интонацию, в соответствии со знаками препинания в конце предложения. Особое внимание уделяется работе по развитию у детей умения слышать и выделять в слове отдельные звуки. Проводится специальная логопедическая работа по выработке у ребенка четкой артикуляции всех звуков речи. Ребенка готовят к усвоению устного звукового анализа.</w:t>
      </w:r>
    </w:p>
    <w:p w:rsidR="003F4C8D" w:rsidRPr="00484759" w:rsidRDefault="003F4C8D" w:rsidP="002253A9">
      <w:pPr>
        <w:pStyle w:val="a3"/>
        <w:spacing w:before="0" w:beforeAutospacing="0" w:after="0" w:afterAutospacing="0"/>
        <w:ind w:firstLine="708"/>
        <w:jc w:val="both"/>
        <w:rPr>
          <w:rFonts w:cs="Segoe UI"/>
          <w:color w:val="000000"/>
          <w:sz w:val="28"/>
        </w:rPr>
      </w:pPr>
      <w:r w:rsidRPr="00484759">
        <w:rPr>
          <w:rFonts w:cs="Segoe UI"/>
          <w:color w:val="000000"/>
          <w:sz w:val="28"/>
        </w:rPr>
        <w:t xml:space="preserve">Детей с ЗПР важно научить ориентироваться в звуковой речи, то есть развивать у них звуковой анализ слов. Специальные исследования показали, что для детей с ЗПР наиболее доступным является выделение ударного гласного звука, стоящего в начале слова, и конечного согласного. Наиболее распространенной ошибкой у них является выделение слога вместо звука при вычленении начального согласного (например, в слове мак ребенок выделяет </w:t>
      </w:r>
      <w:proofErr w:type="spellStart"/>
      <w:r w:rsidRPr="00484759">
        <w:rPr>
          <w:rFonts w:cs="Segoe UI"/>
          <w:color w:val="000000"/>
          <w:sz w:val="28"/>
        </w:rPr>
        <w:t>ма</w:t>
      </w:r>
      <w:proofErr w:type="spellEnd"/>
      <w:r w:rsidRPr="00484759">
        <w:rPr>
          <w:rFonts w:cs="Segoe UI"/>
          <w:color w:val="000000"/>
          <w:sz w:val="28"/>
        </w:rPr>
        <w:t xml:space="preserve"> вместо м). У нормально развивающихся детей на определенном этапе их развития тоже наблюдаются такого рода ошибки. Однако у детей с ЗПР они являются стойкими, и требуется специальная коррекционная работа для их преодоления. Важно отметить, что дети с ЗПР, даже владея приемом выделения звука из состава слова, самостоятельно им не пользуются.</w:t>
      </w:r>
    </w:p>
    <w:p w:rsidR="003F4C8D" w:rsidRPr="00484759" w:rsidRDefault="003F4C8D" w:rsidP="002253A9">
      <w:pPr>
        <w:pStyle w:val="a3"/>
        <w:spacing w:before="0" w:beforeAutospacing="0" w:after="0" w:afterAutospacing="0"/>
        <w:ind w:firstLine="708"/>
        <w:jc w:val="both"/>
        <w:rPr>
          <w:rFonts w:cs="Segoe UI"/>
          <w:color w:val="000000"/>
          <w:sz w:val="28"/>
        </w:rPr>
      </w:pPr>
      <w:proofErr w:type="gramStart"/>
      <w:r w:rsidRPr="00484759">
        <w:rPr>
          <w:rFonts w:cs="Segoe UI"/>
          <w:color w:val="000000"/>
          <w:sz w:val="28"/>
        </w:rPr>
        <w:t>Важное значение</w:t>
      </w:r>
      <w:proofErr w:type="gramEnd"/>
      <w:r w:rsidRPr="00484759">
        <w:rPr>
          <w:rFonts w:cs="Segoe UI"/>
          <w:color w:val="000000"/>
          <w:sz w:val="28"/>
        </w:rPr>
        <w:t xml:space="preserve"> при ЗПР имеют специальные коррекционные упражнения по развитию у детей предметного и пространственного гнозиса, праксиса, фонематического анализа, функций активного внимания, памяти, а главное - регуляции целенаправленной деятельности.</w:t>
      </w:r>
    </w:p>
    <w:p w:rsidR="002253A9" w:rsidRDefault="00926044" w:rsidP="002253A9">
      <w:pPr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173990</wp:posOffset>
            </wp:positionV>
            <wp:extent cx="5381625" cy="1876425"/>
            <wp:effectExtent l="19050" t="0" r="9525" b="0"/>
            <wp:wrapNone/>
            <wp:docPr id="6" name="Рисунок 10" descr="https://fsd.multiurok.ru/html/2017/10/07/s_59d8f878024af/70543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7/10/07/s_59d8f878024af/705439_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3A9" w:rsidRDefault="002253A9" w:rsidP="002253A9">
      <w:pPr>
        <w:jc w:val="right"/>
        <w:rPr>
          <w:rFonts w:ascii="Times New Roman" w:hAnsi="Times New Roman" w:cs="Times New Roman"/>
          <w:sz w:val="20"/>
        </w:rPr>
      </w:pPr>
    </w:p>
    <w:p w:rsidR="002253A9" w:rsidRDefault="002253A9" w:rsidP="002253A9">
      <w:pPr>
        <w:jc w:val="right"/>
        <w:rPr>
          <w:rFonts w:ascii="Times New Roman" w:hAnsi="Times New Roman" w:cs="Times New Roman"/>
          <w:sz w:val="20"/>
        </w:rPr>
      </w:pPr>
    </w:p>
    <w:p w:rsidR="002253A9" w:rsidRDefault="002253A9" w:rsidP="002253A9">
      <w:pPr>
        <w:jc w:val="right"/>
        <w:rPr>
          <w:rFonts w:ascii="Times New Roman" w:hAnsi="Times New Roman" w:cs="Times New Roman"/>
          <w:sz w:val="20"/>
        </w:rPr>
      </w:pPr>
    </w:p>
    <w:p w:rsidR="002253A9" w:rsidRDefault="002253A9" w:rsidP="002253A9">
      <w:pPr>
        <w:jc w:val="right"/>
        <w:rPr>
          <w:rFonts w:ascii="Times New Roman" w:hAnsi="Times New Roman" w:cs="Times New Roman"/>
          <w:sz w:val="20"/>
        </w:rPr>
      </w:pPr>
    </w:p>
    <w:p w:rsidR="002253A9" w:rsidRDefault="002253A9" w:rsidP="002253A9">
      <w:pPr>
        <w:jc w:val="right"/>
        <w:rPr>
          <w:rFonts w:ascii="Times New Roman" w:hAnsi="Times New Roman" w:cs="Times New Roman"/>
          <w:sz w:val="20"/>
        </w:rPr>
      </w:pPr>
    </w:p>
    <w:p w:rsidR="002253A9" w:rsidRDefault="002253A9" w:rsidP="002253A9">
      <w:pPr>
        <w:jc w:val="right"/>
        <w:rPr>
          <w:rFonts w:ascii="Times New Roman" w:hAnsi="Times New Roman" w:cs="Times New Roman"/>
          <w:sz w:val="20"/>
        </w:rPr>
      </w:pPr>
    </w:p>
    <w:p w:rsidR="002253A9" w:rsidRDefault="002253A9" w:rsidP="002253A9">
      <w:pPr>
        <w:jc w:val="right"/>
        <w:rPr>
          <w:rFonts w:ascii="Times New Roman" w:hAnsi="Times New Roman" w:cs="Times New Roman"/>
          <w:sz w:val="20"/>
        </w:rPr>
      </w:pPr>
    </w:p>
    <w:p w:rsidR="002F6B10" w:rsidRPr="00926044" w:rsidRDefault="002253A9" w:rsidP="00926044">
      <w:pPr>
        <w:jc w:val="right"/>
        <w:rPr>
          <w:rFonts w:ascii="Times New Roman" w:hAnsi="Times New Roman" w:cs="Times New Roman"/>
          <w:sz w:val="20"/>
        </w:rPr>
      </w:pPr>
      <w:r w:rsidRPr="004C67EB">
        <w:rPr>
          <w:rFonts w:ascii="Times New Roman" w:hAnsi="Times New Roman" w:cs="Times New Roman"/>
          <w:sz w:val="20"/>
        </w:rPr>
        <w:t xml:space="preserve">Консультация подготовлена по материалам </w:t>
      </w:r>
      <w:proofErr w:type="spellStart"/>
      <w:r w:rsidRPr="004C67EB">
        <w:rPr>
          <w:rFonts w:ascii="Times New Roman" w:hAnsi="Times New Roman" w:cs="Times New Roman"/>
          <w:sz w:val="20"/>
        </w:rPr>
        <w:t>интернет-ресурса</w:t>
      </w:r>
      <w:proofErr w:type="spellEnd"/>
    </w:p>
    <w:sectPr w:rsidR="002F6B10" w:rsidRPr="00926044" w:rsidSect="004F0B84">
      <w:pgSz w:w="11906" w:h="16838"/>
      <w:pgMar w:top="720" w:right="720" w:bottom="720" w:left="720" w:header="708" w:footer="708" w:gutter="0"/>
      <w:pgBorders w:offsetFrom="page">
        <w:top w:val="postageStamp" w:sz="10" w:space="24" w:color="FF0000"/>
        <w:left w:val="postageStamp" w:sz="10" w:space="24" w:color="FF0000"/>
        <w:bottom w:val="postageStamp" w:sz="10" w:space="24" w:color="FF0000"/>
        <w:right w:val="postageStamp" w:sz="10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5885"/>
    <w:rsid w:val="001D301E"/>
    <w:rsid w:val="002253A9"/>
    <w:rsid w:val="002E1E36"/>
    <w:rsid w:val="002F6B10"/>
    <w:rsid w:val="00361A05"/>
    <w:rsid w:val="00387CC5"/>
    <w:rsid w:val="003F4C8D"/>
    <w:rsid w:val="00484759"/>
    <w:rsid w:val="004F0B84"/>
    <w:rsid w:val="005A4710"/>
    <w:rsid w:val="006154F3"/>
    <w:rsid w:val="00670691"/>
    <w:rsid w:val="00761C7C"/>
    <w:rsid w:val="00781957"/>
    <w:rsid w:val="007D0AB7"/>
    <w:rsid w:val="008D3D81"/>
    <w:rsid w:val="008F5ACF"/>
    <w:rsid w:val="008F6879"/>
    <w:rsid w:val="00926044"/>
    <w:rsid w:val="00AE4BF0"/>
    <w:rsid w:val="00C63FC0"/>
    <w:rsid w:val="00D1496D"/>
    <w:rsid w:val="00D45885"/>
    <w:rsid w:val="00D63F18"/>
    <w:rsid w:val="00DE1B51"/>
    <w:rsid w:val="00EB3CE9"/>
    <w:rsid w:val="00EF2261"/>
    <w:rsid w:val="00F4237B"/>
    <w:rsid w:val="00F910D1"/>
    <w:rsid w:val="00FB5C8A"/>
    <w:rsid w:val="00FD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F3"/>
  </w:style>
  <w:style w:type="paragraph" w:styleId="1">
    <w:name w:val="heading 1"/>
    <w:basedOn w:val="a"/>
    <w:next w:val="a"/>
    <w:link w:val="10"/>
    <w:uiPriority w:val="9"/>
    <w:qFormat/>
    <w:rsid w:val="00DE1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4C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1B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2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0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3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0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20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5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PMPK1</cp:lastModifiedBy>
  <cp:revision>22</cp:revision>
  <dcterms:created xsi:type="dcterms:W3CDTF">2021-02-01T11:06:00Z</dcterms:created>
  <dcterms:modified xsi:type="dcterms:W3CDTF">2021-02-09T09:20:00Z</dcterms:modified>
</cp:coreProperties>
</file>