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02B" w:rsidRDefault="00EC302B" w:rsidP="00EC302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Организация летней оздоровительной кампании 2017 года</w:t>
      </w:r>
    </w:p>
    <w:p w:rsidR="00EC302B" w:rsidRDefault="00EC302B" w:rsidP="00EC302B">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Кежемского</w:t>
      </w:r>
      <w:proofErr w:type="spellEnd"/>
      <w:r>
        <w:rPr>
          <w:rFonts w:ascii="Times New Roman" w:hAnsi="Times New Roman" w:cs="Times New Roman"/>
          <w:sz w:val="28"/>
          <w:szCs w:val="28"/>
        </w:rPr>
        <w:t xml:space="preserve"> района</w:t>
      </w:r>
    </w:p>
    <w:p w:rsidR="003E7357" w:rsidRDefault="003E7357" w:rsidP="00EC302B">
      <w:pPr>
        <w:spacing w:after="0" w:line="240" w:lineRule="auto"/>
        <w:ind w:firstLine="567"/>
        <w:jc w:val="center"/>
        <w:rPr>
          <w:rFonts w:ascii="Times New Roman" w:hAnsi="Times New Roman" w:cs="Times New Roman"/>
          <w:sz w:val="28"/>
          <w:szCs w:val="28"/>
        </w:rPr>
      </w:pPr>
    </w:p>
    <w:p w:rsidR="003E7357" w:rsidRDefault="003E7357" w:rsidP="00EC302B">
      <w:pPr>
        <w:spacing w:after="0" w:line="240" w:lineRule="auto"/>
        <w:ind w:firstLine="567"/>
        <w:jc w:val="center"/>
        <w:rPr>
          <w:rFonts w:ascii="Times New Roman" w:hAnsi="Times New Roman" w:cs="Times New Roman"/>
          <w:sz w:val="28"/>
          <w:szCs w:val="28"/>
        </w:rPr>
      </w:pPr>
    </w:p>
    <w:p w:rsidR="003E7357" w:rsidRPr="003E7357" w:rsidRDefault="003E7357" w:rsidP="003E7357">
      <w:pPr>
        <w:spacing w:after="0" w:line="240" w:lineRule="auto"/>
        <w:ind w:left="1416" w:firstLine="708"/>
        <w:jc w:val="center"/>
        <w:rPr>
          <w:rFonts w:ascii="Times New Roman" w:hAnsi="Times New Roman" w:cs="Times New Roman"/>
          <w:i/>
          <w:sz w:val="28"/>
          <w:szCs w:val="28"/>
        </w:rPr>
      </w:pPr>
      <w:r w:rsidRPr="003E7357">
        <w:rPr>
          <w:rFonts w:ascii="Times New Roman" w:hAnsi="Times New Roman" w:cs="Times New Roman"/>
          <w:i/>
          <w:sz w:val="28"/>
          <w:szCs w:val="28"/>
        </w:rPr>
        <w:t>И.о. руководителя управления образования Г.Ф.Захарченко</w:t>
      </w:r>
    </w:p>
    <w:p w:rsidR="00150A6F" w:rsidRDefault="00150A6F" w:rsidP="00150A6F">
      <w:pPr>
        <w:spacing w:after="0"/>
        <w:ind w:firstLine="708"/>
        <w:jc w:val="both"/>
        <w:rPr>
          <w:rFonts w:ascii="Times New Roman" w:hAnsi="Times New Roman" w:cs="Times New Roman"/>
          <w:sz w:val="28"/>
          <w:szCs w:val="28"/>
        </w:rPr>
      </w:pPr>
    </w:p>
    <w:p w:rsidR="00150A6F" w:rsidRPr="00150A6F" w:rsidRDefault="00150A6F" w:rsidP="00150A6F">
      <w:pPr>
        <w:spacing w:after="0"/>
        <w:ind w:firstLine="708"/>
        <w:jc w:val="both"/>
        <w:rPr>
          <w:rFonts w:ascii="Times New Roman" w:hAnsi="Times New Roman" w:cs="Times New Roman"/>
          <w:sz w:val="28"/>
          <w:szCs w:val="28"/>
        </w:rPr>
      </w:pPr>
      <w:r w:rsidRPr="00150A6F">
        <w:rPr>
          <w:rFonts w:ascii="Times New Roman" w:hAnsi="Times New Roman" w:cs="Times New Roman"/>
          <w:sz w:val="28"/>
          <w:szCs w:val="28"/>
        </w:rPr>
        <w:t xml:space="preserve">Управление образования Администрации </w:t>
      </w:r>
      <w:proofErr w:type="spellStart"/>
      <w:r w:rsidRPr="00150A6F">
        <w:rPr>
          <w:rFonts w:ascii="Times New Roman" w:hAnsi="Times New Roman" w:cs="Times New Roman"/>
          <w:sz w:val="28"/>
          <w:szCs w:val="28"/>
        </w:rPr>
        <w:t>Кежемского</w:t>
      </w:r>
      <w:proofErr w:type="spellEnd"/>
      <w:r w:rsidRPr="00150A6F">
        <w:rPr>
          <w:rFonts w:ascii="Times New Roman" w:hAnsi="Times New Roman" w:cs="Times New Roman"/>
          <w:sz w:val="28"/>
          <w:szCs w:val="28"/>
        </w:rPr>
        <w:t xml:space="preserve">  района</w:t>
      </w:r>
      <w:r>
        <w:rPr>
          <w:rFonts w:ascii="Times New Roman" w:hAnsi="Times New Roman" w:cs="Times New Roman"/>
          <w:sz w:val="28"/>
          <w:szCs w:val="28"/>
        </w:rPr>
        <w:t xml:space="preserve"> б</w:t>
      </w:r>
      <w:r w:rsidRPr="00150A6F">
        <w:rPr>
          <w:rFonts w:ascii="Times New Roman" w:hAnsi="Times New Roman" w:cs="Times New Roman"/>
          <w:sz w:val="28"/>
          <w:szCs w:val="28"/>
        </w:rPr>
        <w:t xml:space="preserve">удет осуществлять координацию деятельности </w:t>
      </w:r>
      <w:r>
        <w:rPr>
          <w:rFonts w:ascii="Times New Roman" w:hAnsi="Times New Roman" w:cs="Times New Roman"/>
          <w:sz w:val="28"/>
          <w:szCs w:val="28"/>
        </w:rPr>
        <w:t xml:space="preserve">ведомств, </w:t>
      </w:r>
      <w:r w:rsidRPr="00150A6F">
        <w:rPr>
          <w:rFonts w:ascii="Times New Roman" w:hAnsi="Times New Roman" w:cs="Times New Roman"/>
          <w:sz w:val="28"/>
          <w:szCs w:val="28"/>
        </w:rPr>
        <w:t>органов и организаций по обеспечению отдыха, оздоровления и занятости детей на территории района в</w:t>
      </w:r>
      <w:r w:rsidRPr="00150A6F">
        <w:rPr>
          <w:rFonts w:ascii="Times New Roman" w:hAnsi="Times New Roman" w:cs="Times New Roman"/>
          <w:bCs/>
          <w:sz w:val="28"/>
          <w:szCs w:val="28"/>
        </w:rPr>
        <w:t xml:space="preserve"> соответствии с Постановлением Администрации </w:t>
      </w:r>
      <w:proofErr w:type="spellStart"/>
      <w:r w:rsidRPr="00150A6F">
        <w:rPr>
          <w:rFonts w:ascii="Times New Roman" w:hAnsi="Times New Roman" w:cs="Times New Roman"/>
          <w:bCs/>
          <w:sz w:val="28"/>
          <w:szCs w:val="28"/>
        </w:rPr>
        <w:t>Кежемского</w:t>
      </w:r>
      <w:proofErr w:type="spellEnd"/>
      <w:r w:rsidRPr="00150A6F">
        <w:rPr>
          <w:rFonts w:ascii="Times New Roman" w:hAnsi="Times New Roman" w:cs="Times New Roman"/>
          <w:bCs/>
          <w:sz w:val="28"/>
          <w:szCs w:val="28"/>
        </w:rPr>
        <w:t xml:space="preserve"> района от 17.03.2017 г. № 239-п «О мерах по организации отдыха, оздоровления и занятости детей в летний период 2017 г.».</w:t>
      </w:r>
    </w:p>
    <w:p w:rsidR="00150A6F" w:rsidRDefault="00150A6F" w:rsidP="00DE3AF7">
      <w:pPr>
        <w:spacing w:after="0" w:line="240" w:lineRule="auto"/>
        <w:ind w:firstLine="567"/>
        <w:jc w:val="both"/>
        <w:rPr>
          <w:rFonts w:ascii="Times New Roman" w:hAnsi="Times New Roman"/>
          <w:sz w:val="24"/>
          <w:szCs w:val="24"/>
        </w:rPr>
      </w:pPr>
    </w:p>
    <w:p w:rsidR="00DE3AF7" w:rsidRDefault="00DE3AF7" w:rsidP="00DE3AF7">
      <w:pPr>
        <w:spacing w:after="0" w:line="240" w:lineRule="auto"/>
        <w:ind w:firstLine="567"/>
        <w:jc w:val="both"/>
        <w:rPr>
          <w:rFonts w:ascii="Times New Roman" w:hAnsi="Times New Roman" w:cs="Times New Roman"/>
          <w:sz w:val="28"/>
          <w:szCs w:val="28"/>
        </w:rPr>
      </w:pPr>
      <w:r w:rsidRPr="00910BDE">
        <w:rPr>
          <w:rFonts w:ascii="Times New Roman" w:hAnsi="Times New Roman" w:cs="Times New Roman"/>
          <w:sz w:val="28"/>
          <w:szCs w:val="28"/>
        </w:rPr>
        <w:t>Главная цель деятельности по организации летней оздоровительной кампании: создание оптимальных условий, обеспечивающих полноценный отдых и оздоровление детей в условиях района, сохранение количественных показателей по охвату детей организованными формами отдыха, оздоровления и занятости детей не ниже показателей 2016 г.</w:t>
      </w:r>
    </w:p>
    <w:p w:rsidR="00150A6F" w:rsidRPr="00A80EA1" w:rsidRDefault="00150A6F" w:rsidP="008F3408">
      <w:pPr>
        <w:pStyle w:val="a4"/>
        <w:spacing w:before="0" w:beforeAutospacing="0" w:after="0" w:afterAutospacing="0"/>
        <w:ind w:firstLine="709"/>
        <w:jc w:val="center"/>
        <w:rPr>
          <w:sz w:val="28"/>
          <w:szCs w:val="28"/>
        </w:rPr>
      </w:pPr>
      <w:r>
        <w:rPr>
          <w:sz w:val="28"/>
          <w:szCs w:val="28"/>
        </w:rPr>
        <w:t>Показатели охвата детей организованными формами о</w:t>
      </w:r>
      <w:r w:rsidRPr="00A80EA1">
        <w:rPr>
          <w:sz w:val="28"/>
          <w:szCs w:val="28"/>
        </w:rPr>
        <w:t>тдых</w:t>
      </w:r>
      <w:r>
        <w:rPr>
          <w:sz w:val="28"/>
          <w:szCs w:val="28"/>
        </w:rPr>
        <w:t>а,</w:t>
      </w:r>
      <w:r w:rsidRPr="00A80EA1">
        <w:rPr>
          <w:sz w:val="28"/>
          <w:szCs w:val="28"/>
        </w:rPr>
        <w:t xml:space="preserve"> </w:t>
      </w:r>
      <w:r>
        <w:rPr>
          <w:sz w:val="28"/>
          <w:szCs w:val="28"/>
        </w:rPr>
        <w:t>оздоровления и занятости</w:t>
      </w:r>
      <w:r w:rsidRPr="00A80EA1">
        <w:rPr>
          <w:sz w:val="28"/>
          <w:szCs w:val="28"/>
        </w:rPr>
        <w:t xml:space="preserve"> летом 2016 г.</w:t>
      </w:r>
    </w:p>
    <w:tbl>
      <w:tblPr>
        <w:tblStyle w:val="a6"/>
        <w:tblW w:w="0" w:type="auto"/>
        <w:tblInd w:w="108" w:type="dxa"/>
        <w:tblLook w:val="01E0"/>
      </w:tblPr>
      <w:tblGrid>
        <w:gridCol w:w="3082"/>
        <w:gridCol w:w="3190"/>
        <w:gridCol w:w="3088"/>
      </w:tblGrid>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Формы отдыха</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Количество детей</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Ответственные</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ЛДП при школах</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884</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РУО, школы</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ОЛ «Огонек»</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231</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РУО, ДЮСШ</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ОЛ «Жарки»</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34</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УСЗН</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ОЛ в Новоселово</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8</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Отдел опеки РУО</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AF58CE">
            <w:pPr>
              <w:pStyle w:val="a4"/>
              <w:spacing w:before="0" w:beforeAutospacing="0" w:after="0" w:afterAutospacing="0"/>
              <w:jc w:val="both"/>
              <w:rPr>
                <w:sz w:val="28"/>
                <w:szCs w:val="28"/>
              </w:rPr>
            </w:pPr>
            <w:proofErr w:type="gramStart"/>
            <w:r>
              <w:rPr>
                <w:sz w:val="28"/>
                <w:szCs w:val="28"/>
              </w:rPr>
              <w:t>Спортивный</w:t>
            </w:r>
            <w:proofErr w:type="gramEnd"/>
            <w:r>
              <w:rPr>
                <w:sz w:val="28"/>
                <w:szCs w:val="28"/>
              </w:rPr>
              <w:t xml:space="preserve"> ОЛ</w:t>
            </w:r>
            <w:r w:rsidR="00AF58CE">
              <w:rPr>
                <w:sz w:val="28"/>
                <w:szCs w:val="28"/>
              </w:rPr>
              <w:t xml:space="preserve"> в</w:t>
            </w:r>
            <w:r>
              <w:rPr>
                <w:sz w:val="28"/>
                <w:szCs w:val="28"/>
              </w:rPr>
              <w:t xml:space="preserve"> г. Красноярск</w:t>
            </w:r>
            <w:r w:rsidR="00AF58CE">
              <w:rPr>
                <w:sz w:val="28"/>
                <w:szCs w:val="28"/>
              </w:rPr>
              <w:t>е</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AF58CE">
            <w:pPr>
              <w:pStyle w:val="a4"/>
              <w:spacing w:before="0" w:beforeAutospacing="0" w:after="0" w:afterAutospacing="0"/>
              <w:jc w:val="center"/>
              <w:rPr>
                <w:sz w:val="28"/>
                <w:szCs w:val="28"/>
              </w:rPr>
            </w:pPr>
            <w:r>
              <w:rPr>
                <w:sz w:val="28"/>
                <w:szCs w:val="28"/>
              </w:rPr>
              <w:t>12</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AF58CE">
            <w:pPr>
              <w:pStyle w:val="a4"/>
              <w:spacing w:before="0" w:beforeAutospacing="0" w:after="0" w:afterAutospacing="0"/>
              <w:jc w:val="both"/>
              <w:rPr>
                <w:sz w:val="28"/>
                <w:szCs w:val="28"/>
              </w:rPr>
            </w:pPr>
            <w:r>
              <w:rPr>
                <w:sz w:val="28"/>
                <w:szCs w:val="28"/>
              </w:rPr>
              <w:t>КСОШ №4</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 xml:space="preserve">Санатории </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center"/>
              <w:rPr>
                <w:sz w:val="28"/>
                <w:szCs w:val="28"/>
              </w:rPr>
            </w:pPr>
            <w:r>
              <w:rPr>
                <w:sz w:val="28"/>
                <w:szCs w:val="28"/>
              </w:rPr>
              <w:t>27</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ЦБ</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ТОС</w:t>
            </w:r>
          </w:p>
        </w:tc>
        <w:tc>
          <w:tcPr>
            <w:tcW w:w="3190" w:type="dxa"/>
            <w:tcBorders>
              <w:top w:val="single" w:sz="4" w:space="0" w:color="auto"/>
              <w:left w:val="single" w:sz="4" w:space="0" w:color="auto"/>
              <w:bottom w:val="single" w:sz="4" w:space="0" w:color="auto"/>
              <w:right w:val="single" w:sz="4" w:space="0" w:color="auto"/>
            </w:tcBorders>
          </w:tcPr>
          <w:p w:rsidR="00150A6F" w:rsidRDefault="008F3408" w:rsidP="00150A6F">
            <w:pPr>
              <w:pStyle w:val="a4"/>
              <w:spacing w:line="360" w:lineRule="auto"/>
              <w:jc w:val="center"/>
              <w:rPr>
                <w:sz w:val="28"/>
                <w:szCs w:val="28"/>
              </w:rPr>
            </w:pPr>
            <w:r>
              <w:rPr>
                <w:sz w:val="28"/>
                <w:szCs w:val="28"/>
              </w:rPr>
              <w:t>134</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r>
              <w:rPr>
                <w:sz w:val="28"/>
                <w:szCs w:val="28"/>
              </w:rPr>
              <w:t>Отдел молодежи</w:t>
            </w:r>
          </w:p>
        </w:tc>
      </w:tr>
      <w:tr w:rsidR="008F3408" w:rsidTr="00150A6F">
        <w:tc>
          <w:tcPr>
            <w:tcW w:w="3082" w:type="dxa"/>
            <w:tcBorders>
              <w:top w:val="single" w:sz="4" w:space="0" w:color="auto"/>
              <w:left w:val="single" w:sz="4" w:space="0" w:color="auto"/>
              <w:bottom w:val="single" w:sz="4" w:space="0" w:color="auto"/>
              <w:right w:val="single" w:sz="4" w:space="0" w:color="auto"/>
            </w:tcBorders>
          </w:tcPr>
          <w:p w:rsidR="008F3408" w:rsidRDefault="008F3408" w:rsidP="008F3408">
            <w:pPr>
              <w:pStyle w:val="a4"/>
              <w:jc w:val="both"/>
              <w:rPr>
                <w:sz w:val="28"/>
                <w:szCs w:val="28"/>
              </w:rPr>
            </w:pPr>
            <w:r>
              <w:rPr>
                <w:sz w:val="28"/>
                <w:szCs w:val="28"/>
              </w:rPr>
              <w:t xml:space="preserve">Итого </w:t>
            </w:r>
            <w:r w:rsidRPr="00522CD4">
              <w:rPr>
                <w:i/>
                <w:sz w:val="28"/>
                <w:szCs w:val="28"/>
              </w:rPr>
              <w:t>(охват орг. формами отдыха)</w:t>
            </w:r>
          </w:p>
        </w:tc>
        <w:tc>
          <w:tcPr>
            <w:tcW w:w="3190" w:type="dxa"/>
            <w:tcBorders>
              <w:top w:val="single" w:sz="4" w:space="0" w:color="auto"/>
              <w:left w:val="single" w:sz="4" w:space="0" w:color="auto"/>
              <w:bottom w:val="single" w:sz="4" w:space="0" w:color="auto"/>
              <w:right w:val="single" w:sz="4" w:space="0" w:color="auto"/>
            </w:tcBorders>
          </w:tcPr>
          <w:p w:rsidR="008F3408" w:rsidRDefault="008F3408" w:rsidP="008F3408">
            <w:pPr>
              <w:pStyle w:val="a4"/>
              <w:jc w:val="center"/>
              <w:rPr>
                <w:sz w:val="28"/>
                <w:szCs w:val="28"/>
              </w:rPr>
            </w:pPr>
            <w:r>
              <w:rPr>
                <w:sz w:val="28"/>
                <w:szCs w:val="28"/>
              </w:rPr>
              <w:t>1400 (</w:t>
            </w:r>
            <w:r w:rsidR="00307CFD">
              <w:rPr>
                <w:sz w:val="28"/>
                <w:szCs w:val="28"/>
              </w:rPr>
              <w:t>69,5%</w:t>
            </w:r>
            <w:r>
              <w:rPr>
                <w:sz w:val="28"/>
                <w:szCs w:val="28"/>
              </w:rPr>
              <w:t>)</w:t>
            </w:r>
          </w:p>
        </w:tc>
        <w:tc>
          <w:tcPr>
            <w:tcW w:w="3088" w:type="dxa"/>
            <w:tcBorders>
              <w:top w:val="single" w:sz="4" w:space="0" w:color="auto"/>
              <w:left w:val="single" w:sz="4" w:space="0" w:color="auto"/>
              <w:bottom w:val="single" w:sz="4" w:space="0" w:color="auto"/>
              <w:right w:val="single" w:sz="4" w:space="0" w:color="auto"/>
            </w:tcBorders>
          </w:tcPr>
          <w:p w:rsidR="008F3408" w:rsidRDefault="008F3408" w:rsidP="008F3408">
            <w:pPr>
              <w:pStyle w:val="a4"/>
              <w:jc w:val="both"/>
              <w:rPr>
                <w:sz w:val="28"/>
                <w:szCs w:val="28"/>
              </w:rPr>
            </w:pP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jc w:val="both"/>
              <w:rPr>
                <w:sz w:val="28"/>
                <w:szCs w:val="28"/>
              </w:rPr>
            </w:pPr>
            <w:r>
              <w:rPr>
                <w:sz w:val="28"/>
                <w:szCs w:val="28"/>
              </w:rPr>
              <w:t xml:space="preserve">Культурно-массовые мероприятия </w:t>
            </w:r>
            <w:proofErr w:type="spellStart"/>
            <w:r>
              <w:rPr>
                <w:sz w:val="28"/>
                <w:szCs w:val="28"/>
              </w:rPr>
              <w:t>учр</w:t>
            </w:r>
            <w:proofErr w:type="spellEnd"/>
            <w:r>
              <w:rPr>
                <w:sz w:val="28"/>
                <w:szCs w:val="28"/>
              </w:rPr>
              <w:t>. культуры</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jc w:val="center"/>
              <w:rPr>
                <w:sz w:val="28"/>
                <w:szCs w:val="28"/>
              </w:rPr>
            </w:pPr>
            <w:r>
              <w:rPr>
                <w:sz w:val="28"/>
                <w:szCs w:val="28"/>
              </w:rPr>
              <w:t>400</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jc w:val="both"/>
              <w:rPr>
                <w:sz w:val="28"/>
                <w:szCs w:val="28"/>
              </w:rPr>
            </w:pPr>
            <w:r>
              <w:rPr>
                <w:sz w:val="28"/>
                <w:szCs w:val="28"/>
              </w:rPr>
              <w:t>Отдел культуры</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jc w:val="both"/>
              <w:rPr>
                <w:sz w:val="28"/>
                <w:szCs w:val="28"/>
              </w:rPr>
            </w:pPr>
            <w:proofErr w:type="spellStart"/>
            <w:r>
              <w:rPr>
                <w:sz w:val="28"/>
                <w:szCs w:val="28"/>
              </w:rPr>
              <w:t>Спортивно-досуговые</w:t>
            </w:r>
            <w:proofErr w:type="spellEnd"/>
            <w:r>
              <w:rPr>
                <w:sz w:val="28"/>
                <w:szCs w:val="28"/>
              </w:rPr>
              <w:t xml:space="preserve"> площадки при школах</w:t>
            </w:r>
          </w:p>
        </w:tc>
        <w:tc>
          <w:tcPr>
            <w:tcW w:w="3190" w:type="dxa"/>
            <w:tcBorders>
              <w:top w:val="single" w:sz="4" w:space="0" w:color="auto"/>
              <w:left w:val="single" w:sz="4" w:space="0" w:color="auto"/>
              <w:bottom w:val="single" w:sz="4" w:space="0" w:color="auto"/>
              <w:right w:val="single" w:sz="4" w:space="0" w:color="auto"/>
            </w:tcBorders>
          </w:tcPr>
          <w:p w:rsidR="00150A6F" w:rsidRDefault="00307CFD" w:rsidP="00307CFD">
            <w:pPr>
              <w:pStyle w:val="a4"/>
              <w:jc w:val="center"/>
              <w:rPr>
                <w:sz w:val="28"/>
                <w:szCs w:val="28"/>
              </w:rPr>
            </w:pPr>
            <w:r>
              <w:rPr>
                <w:sz w:val="28"/>
                <w:szCs w:val="28"/>
              </w:rPr>
              <w:t>210</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jc w:val="both"/>
              <w:rPr>
                <w:sz w:val="28"/>
                <w:szCs w:val="28"/>
              </w:rPr>
            </w:pPr>
            <w:r>
              <w:rPr>
                <w:sz w:val="28"/>
                <w:szCs w:val="28"/>
              </w:rPr>
              <w:t>Школы</w:t>
            </w:r>
          </w:p>
        </w:tc>
      </w:tr>
      <w:tr w:rsidR="00150A6F" w:rsidTr="00150A6F">
        <w:tc>
          <w:tcPr>
            <w:tcW w:w="3082" w:type="dxa"/>
            <w:tcBorders>
              <w:top w:val="single" w:sz="4" w:space="0" w:color="auto"/>
              <w:left w:val="single" w:sz="4" w:space="0" w:color="auto"/>
              <w:bottom w:val="single" w:sz="4" w:space="0" w:color="auto"/>
              <w:right w:val="single" w:sz="4" w:space="0" w:color="auto"/>
            </w:tcBorders>
          </w:tcPr>
          <w:p w:rsidR="00150A6F" w:rsidRDefault="008F3408" w:rsidP="00150A6F">
            <w:pPr>
              <w:pStyle w:val="a4"/>
              <w:spacing w:line="360" w:lineRule="auto"/>
              <w:jc w:val="both"/>
              <w:rPr>
                <w:sz w:val="28"/>
                <w:szCs w:val="28"/>
              </w:rPr>
            </w:pPr>
            <w:r>
              <w:rPr>
                <w:sz w:val="28"/>
                <w:szCs w:val="28"/>
              </w:rPr>
              <w:t>ВСЕГО</w:t>
            </w:r>
          </w:p>
        </w:tc>
        <w:tc>
          <w:tcPr>
            <w:tcW w:w="3190" w:type="dxa"/>
            <w:tcBorders>
              <w:top w:val="single" w:sz="4" w:space="0" w:color="auto"/>
              <w:left w:val="single" w:sz="4" w:space="0" w:color="auto"/>
              <w:bottom w:val="single" w:sz="4" w:space="0" w:color="auto"/>
              <w:right w:val="single" w:sz="4" w:space="0" w:color="auto"/>
            </w:tcBorders>
          </w:tcPr>
          <w:p w:rsidR="00150A6F" w:rsidRDefault="00150A6F" w:rsidP="00307CFD">
            <w:pPr>
              <w:pStyle w:val="a4"/>
              <w:spacing w:line="360" w:lineRule="auto"/>
              <w:jc w:val="center"/>
              <w:rPr>
                <w:sz w:val="28"/>
                <w:szCs w:val="28"/>
              </w:rPr>
            </w:pPr>
            <w:r>
              <w:rPr>
                <w:sz w:val="28"/>
                <w:szCs w:val="28"/>
              </w:rPr>
              <w:t>1716  (</w:t>
            </w:r>
            <w:r w:rsidR="00307CFD">
              <w:rPr>
                <w:sz w:val="28"/>
                <w:szCs w:val="28"/>
              </w:rPr>
              <w:t>96</w:t>
            </w:r>
            <w:r>
              <w:rPr>
                <w:sz w:val="28"/>
                <w:szCs w:val="28"/>
              </w:rPr>
              <w:t>%)</w:t>
            </w:r>
          </w:p>
        </w:tc>
        <w:tc>
          <w:tcPr>
            <w:tcW w:w="3088" w:type="dxa"/>
            <w:tcBorders>
              <w:top w:val="single" w:sz="4" w:space="0" w:color="auto"/>
              <w:left w:val="single" w:sz="4" w:space="0" w:color="auto"/>
              <w:bottom w:val="single" w:sz="4" w:space="0" w:color="auto"/>
              <w:right w:val="single" w:sz="4" w:space="0" w:color="auto"/>
            </w:tcBorders>
          </w:tcPr>
          <w:p w:rsidR="00150A6F" w:rsidRDefault="00150A6F" w:rsidP="00150A6F">
            <w:pPr>
              <w:pStyle w:val="a4"/>
              <w:spacing w:line="360" w:lineRule="auto"/>
              <w:jc w:val="both"/>
              <w:rPr>
                <w:sz w:val="28"/>
                <w:szCs w:val="28"/>
              </w:rPr>
            </w:pPr>
          </w:p>
        </w:tc>
      </w:tr>
    </w:tbl>
    <w:p w:rsidR="00150A6F" w:rsidRDefault="00150A6F" w:rsidP="00DE3AF7">
      <w:pPr>
        <w:spacing w:after="0" w:line="240" w:lineRule="auto"/>
        <w:ind w:firstLine="567"/>
        <w:jc w:val="both"/>
        <w:rPr>
          <w:rFonts w:ascii="Times New Roman" w:hAnsi="Times New Roman" w:cs="Times New Roman"/>
          <w:sz w:val="28"/>
          <w:szCs w:val="28"/>
        </w:rPr>
      </w:pPr>
    </w:p>
    <w:p w:rsidR="00150A6F" w:rsidRPr="00910BDE" w:rsidRDefault="00150A6F" w:rsidP="00DE3AF7">
      <w:pPr>
        <w:spacing w:after="0" w:line="240" w:lineRule="auto"/>
        <w:ind w:firstLine="567"/>
        <w:jc w:val="both"/>
        <w:rPr>
          <w:rFonts w:ascii="Times New Roman" w:hAnsi="Times New Roman" w:cs="Times New Roman"/>
          <w:sz w:val="28"/>
          <w:szCs w:val="28"/>
        </w:rPr>
      </w:pPr>
    </w:p>
    <w:p w:rsidR="00DE3AF7" w:rsidRPr="00910BDE" w:rsidRDefault="00910BDE" w:rsidP="00DE3AF7">
      <w:pPr>
        <w:spacing w:after="0" w:line="240" w:lineRule="auto"/>
        <w:ind w:firstLine="567"/>
        <w:jc w:val="both"/>
        <w:rPr>
          <w:rFonts w:ascii="Times New Roman" w:hAnsi="Times New Roman" w:cs="Times New Roman"/>
          <w:sz w:val="28"/>
          <w:szCs w:val="28"/>
        </w:rPr>
      </w:pPr>
      <w:r w:rsidRPr="00910BDE">
        <w:rPr>
          <w:rFonts w:ascii="Times New Roman" w:hAnsi="Times New Roman" w:cs="Times New Roman"/>
          <w:sz w:val="28"/>
          <w:szCs w:val="28"/>
        </w:rPr>
        <w:lastRenderedPageBreak/>
        <w:t>Задачи, которые предстоит выполнить для достижения цели:</w:t>
      </w:r>
    </w:p>
    <w:p w:rsidR="00DE3AF7" w:rsidRPr="00910BDE" w:rsidRDefault="00910BDE" w:rsidP="00DE3AF7">
      <w:pPr>
        <w:numPr>
          <w:ilvl w:val="0"/>
          <w:numId w:val="1"/>
        </w:numPr>
        <w:spacing w:after="0" w:line="240" w:lineRule="auto"/>
        <w:jc w:val="both"/>
        <w:rPr>
          <w:rFonts w:ascii="Times New Roman" w:hAnsi="Times New Roman" w:cs="Times New Roman"/>
          <w:sz w:val="28"/>
          <w:szCs w:val="28"/>
        </w:rPr>
      </w:pPr>
      <w:r w:rsidRPr="00910BDE">
        <w:rPr>
          <w:rFonts w:ascii="Times New Roman" w:hAnsi="Times New Roman" w:cs="Times New Roman"/>
          <w:sz w:val="28"/>
          <w:szCs w:val="28"/>
        </w:rPr>
        <w:t>обеспечить эффективное межведомственное взаимодействие</w:t>
      </w:r>
      <w:r w:rsidR="00DE3AF7" w:rsidRPr="00910BDE">
        <w:rPr>
          <w:rFonts w:ascii="Times New Roman" w:hAnsi="Times New Roman" w:cs="Times New Roman"/>
          <w:sz w:val="28"/>
          <w:szCs w:val="28"/>
        </w:rPr>
        <w:t xml:space="preserve"> п</w:t>
      </w:r>
      <w:r w:rsidRPr="00910BDE">
        <w:rPr>
          <w:rFonts w:ascii="Times New Roman" w:hAnsi="Times New Roman" w:cs="Times New Roman"/>
          <w:sz w:val="28"/>
          <w:szCs w:val="28"/>
        </w:rPr>
        <w:t>ри проведении мероприятий по</w:t>
      </w:r>
      <w:r w:rsidR="00DE3AF7" w:rsidRPr="00910BDE">
        <w:rPr>
          <w:rFonts w:ascii="Times New Roman" w:hAnsi="Times New Roman" w:cs="Times New Roman"/>
          <w:sz w:val="28"/>
          <w:szCs w:val="28"/>
        </w:rPr>
        <w:t xml:space="preserve"> организации отдыха, оздоровления и занятости детей, подростков и молодежи;</w:t>
      </w:r>
    </w:p>
    <w:p w:rsidR="00DE3AF7" w:rsidRPr="00910BDE" w:rsidRDefault="00910BDE" w:rsidP="00DE3AF7">
      <w:pPr>
        <w:numPr>
          <w:ilvl w:val="0"/>
          <w:numId w:val="1"/>
        </w:numPr>
        <w:spacing w:after="0" w:line="240" w:lineRule="auto"/>
        <w:jc w:val="both"/>
        <w:rPr>
          <w:rFonts w:ascii="Times New Roman" w:hAnsi="Times New Roman" w:cs="Times New Roman"/>
          <w:sz w:val="28"/>
          <w:szCs w:val="28"/>
        </w:rPr>
      </w:pPr>
      <w:r w:rsidRPr="00910BDE">
        <w:rPr>
          <w:rFonts w:ascii="Times New Roman" w:hAnsi="Times New Roman" w:cs="Times New Roman"/>
          <w:sz w:val="28"/>
          <w:szCs w:val="28"/>
        </w:rPr>
        <w:t>обеспечить</w:t>
      </w:r>
      <w:r w:rsidR="00DE3AF7" w:rsidRPr="00910BDE">
        <w:rPr>
          <w:rFonts w:ascii="Times New Roman" w:hAnsi="Times New Roman" w:cs="Times New Roman"/>
          <w:sz w:val="28"/>
          <w:szCs w:val="28"/>
        </w:rPr>
        <w:t xml:space="preserve"> в приоритетном </w:t>
      </w:r>
      <w:r w:rsidRPr="00910BDE">
        <w:rPr>
          <w:rFonts w:ascii="Times New Roman" w:hAnsi="Times New Roman" w:cs="Times New Roman"/>
          <w:sz w:val="28"/>
          <w:szCs w:val="28"/>
        </w:rPr>
        <w:t>порядке отдых, оздоровление и занятость</w:t>
      </w:r>
      <w:r w:rsidR="00DE3AF7" w:rsidRPr="00910BDE">
        <w:rPr>
          <w:rFonts w:ascii="Times New Roman" w:hAnsi="Times New Roman" w:cs="Times New Roman"/>
          <w:sz w:val="28"/>
          <w:szCs w:val="28"/>
        </w:rPr>
        <w:t xml:space="preserve"> детей, оказавшихся в трудной жизненной ситуации и </w:t>
      </w:r>
      <w:r w:rsidR="00EC302B">
        <w:rPr>
          <w:rFonts w:ascii="Times New Roman" w:hAnsi="Times New Roman" w:cs="Times New Roman"/>
          <w:sz w:val="28"/>
          <w:szCs w:val="28"/>
        </w:rPr>
        <w:t xml:space="preserve">находящихся в </w:t>
      </w:r>
      <w:r w:rsidR="00DE3AF7" w:rsidRPr="00910BDE">
        <w:rPr>
          <w:rFonts w:ascii="Times New Roman" w:hAnsi="Times New Roman" w:cs="Times New Roman"/>
          <w:sz w:val="28"/>
          <w:szCs w:val="28"/>
        </w:rPr>
        <w:t>социально опасном положении;</w:t>
      </w:r>
    </w:p>
    <w:p w:rsidR="00910BDE" w:rsidRPr="00910BDE" w:rsidRDefault="00910BDE" w:rsidP="00372A0C">
      <w:pPr>
        <w:numPr>
          <w:ilvl w:val="0"/>
          <w:numId w:val="1"/>
        </w:numPr>
        <w:spacing w:after="0" w:line="240" w:lineRule="auto"/>
        <w:jc w:val="both"/>
        <w:rPr>
          <w:rFonts w:ascii="Times New Roman" w:hAnsi="Times New Roman" w:cs="Times New Roman"/>
          <w:sz w:val="28"/>
          <w:szCs w:val="28"/>
        </w:rPr>
      </w:pPr>
      <w:r w:rsidRPr="00910BDE">
        <w:rPr>
          <w:rFonts w:ascii="Times New Roman" w:hAnsi="Times New Roman" w:cs="Times New Roman"/>
          <w:sz w:val="28"/>
          <w:szCs w:val="28"/>
        </w:rPr>
        <w:t>скоординировать деятельность</w:t>
      </w:r>
      <w:r w:rsidR="00DE3AF7" w:rsidRPr="00910BDE">
        <w:rPr>
          <w:rFonts w:ascii="Times New Roman" w:hAnsi="Times New Roman" w:cs="Times New Roman"/>
          <w:sz w:val="28"/>
          <w:szCs w:val="28"/>
        </w:rPr>
        <w:t xml:space="preserve"> всех органов и организаций по профилактике асоциального поведения детей, предупреждению безнадзорности и правонарушений несовершеннолетними</w:t>
      </w:r>
      <w:r w:rsidRPr="00910BDE">
        <w:rPr>
          <w:rFonts w:ascii="Times New Roman" w:hAnsi="Times New Roman" w:cs="Times New Roman"/>
          <w:sz w:val="28"/>
          <w:szCs w:val="28"/>
        </w:rPr>
        <w:t>;</w:t>
      </w:r>
    </w:p>
    <w:p w:rsidR="001E6BC5" w:rsidRPr="00910BDE" w:rsidRDefault="00910BDE" w:rsidP="00372A0C">
      <w:pPr>
        <w:numPr>
          <w:ilvl w:val="0"/>
          <w:numId w:val="1"/>
        </w:numPr>
        <w:spacing w:after="0" w:line="240" w:lineRule="auto"/>
        <w:jc w:val="both"/>
        <w:rPr>
          <w:rFonts w:ascii="Times New Roman" w:hAnsi="Times New Roman" w:cs="Times New Roman"/>
          <w:sz w:val="28"/>
          <w:szCs w:val="28"/>
        </w:rPr>
      </w:pPr>
      <w:r w:rsidRPr="00910BDE">
        <w:rPr>
          <w:rFonts w:ascii="Times New Roman" w:hAnsi="Times New Roman" w:cs="Times New Roman"/>
          <w:sz w:val="28"/>
          <w:szCs w:val="28"/>
        </w:rPr>
        <w:t>создать  временные рабочие</w:t>
      </w:r>
      <w:r w:rsidR="001E6BC5" w:rsidRPr="00910BDE">
        <w:rPr>
          <w:rFonts w:ascii="Times New Roman" w:hAnsi="Times New Roman" w:cs="Times New Roman"/>
          <w:sz w:val="28"/>
          <w:szCs w:val="28"/>
        </w:rPr>
        <w:t xml:space="preserve"> мест</w:t>
      </w:r>
      <w:r w:rsidRPr="00910BDE">
        <w:rPr>
          <w:rFonts w:ascii="Times New Roman" w:hAnsi="Times New Roman" w:cs="Times New Roman"/>
          <w:sz w:val="28"/>
          <w:szCs w:val="28"/>
        </w:rPr>
        <w:t>а</w:t>
      </w:r>
      <w:r w:rsidR="001E6BC5" w:rsidRPr="00910BDE">
        <w:rPr>
          <w:rFonts w:ascii="Times New Roman" w:hAnsi="Times New Roman" w:cs="Times New Roman"/>
          <w:sz w:val="28"/>
          <w:szCs w:val="28"/>
        </w:rPr>
        <w:t xml:space="preserve"> для летней трудовой занятости  детей и молодежи в возрасте 14-18 лет;</w:t>
      </w:r>
    </w:p>
    <w:p w:rsidR="001E6BC5" w:rsidRPr="00910BDE" w:rsidRDefault="00910BDE" w:rsidP="001E6BC5">
      <w:pPr>
        <w:pStyle w:val="a3"/>
        <w:numPr>
          <w:ilvl w:val="0"/>
          <w:numId w:val="1"/>
        </w:numPr>
        <w:spacing w:after="0" w:line="240" w:lineRule="auto"/>
        <w:rPr>
          <w:rFonts w:ascii="Times New Roman" w:hAnsi="Times New Roman" w:cs="Times New Roman"/>
          <w:sz w:val="28"/>
          <w:szCs w:val="28"/>
        </w:rPr>
      </w:pPr>
      <w:r w:rsidRPr="00910BDE">
        <w:rPr>
          <w:rFonts w:ascii="Times New Roman" w:hAnsi="Times New Roman" w:cs="Times New Roman"/>
          <w:sz w:val="28"/>
          <w:szCs w:val="28"/>
        </w:rPr>
        <w:t>совершенствовать нормативно-правовую базу</w:t>
      </w:r>
      <w:r w:rsidR="001E6BC5" w:rsidRPr="00910BDE">
        <w:rPr>
          <w:rFonts w:ascii="Times New Roman" w:hAnsi="Times New Roman" w:cs="Times New Roman"/>
          <w:sz w:val="28"/>
          <w:szCs w:val="28"/>
        </w:rPr>
        <w:t xml:space="preserve"> и  организационно-методическое обеспечение системы летнего отдыха, оздоровления  и занятости.</w:t>
      </w:r>
    </w:p>
    <w:p w:rsidR="00DE3AF7" w:rsidRPr="00910BDE" w:rsidRDefault="00910BDE" w:rsidP="00DE3AF7">
      <w:pPr>
        <w:numPr>
          <w:ilvl w:val="0"/>
          <w:numId w:val="1"/>
        </w:numPr>
        <w:spacing w:after="0" w:line="240" w:lineRule="auto"/>
        <w:jc w:val="both"/>
        <w:rPr>
          <w:rFonts w:ascii="Times New Roman" w:hAnsi="Times New Roman" w:cs="Times New Roman"/>
          <w:sz w:val="28"/>
          <w:szCs w:val="28"/>
        </w:rPr>
      </w:pPr>
      <w:r w:rsidRPr="00910BDE">
        <w:rPr>
          <w:rFonts w:ascii="Times New Roman" w:hAnsi="Times New Roman" w:cs="Times New Roman"/>
          <w:sz w:val="28"/>
          <w:szCs w:val="28"/>
        </w:rPr>
        <w:t>обеспечить эффективную реализацию</w:t>
      </w:r>
      <w:r w:rsidR="00DE3AF7" w:rsidRPr="00910BDE">
        <w:rPr>
          <w:rFonts w:ascii="Times New Roman" w:hAnsi="Times New Roman" w:cs="Times New Roman"/>
          <w:sz w:val="28"/>
          <w:szCs w:val="28"/>
        </w:rPr>
        <w:t xml:space="preserve"> средств, выделенны</w:t>
      </w:r>
      <w:r w:rsidRPr="00910BDE">
        <w:rPr>
          <w:rFonts w:ascii="Times New Roman" w:hAnsi="Times New Roman" w:cs="Times New Roman"/>
          <w:sz w:val="28"/>
          <w:szCs w:val="28"/>
        </w:rPr>
        <w:t>х на отдых и оздоровление детей из краевого и местного бюджетов.</w:t>
      </w:r>
    </w:p>
    <w:p w:rsidR="001E6BC5" w:rsidRPr="001E6BC5" w:rsidRDefault="001E6BC5" w:rsidP="000B4B4D">
      <w:pPr>
        <w:spacing w:after="0" w:line="240" w:lineRule="auto"/>
        <w:ind w:left="1080"/>
        <w:jc w:val="both"/>
        <w:rPr>
          <w:rFonts w:ascii="Times New Roman" w:hAnsi="Times New Roman" w:cs="Times New Roman"/>
          <w:sz w:val="24"/>
          <w:szCs w:val="24"/>
        </w:rPr>
      </w:pPr>
    </w:p>
    <w:p w:rsidR="00372A0C" w:rsidRPr="00910BDE" w:rsidRDefault="00AD0D52" w:rsidP="00D35A5A">
      <w:pPr>
        <w:spacing w:after="0" w:line="240" w:lineRule="auto"/>
        <w:ind w:firstLine="567"/>
        <w:jc w:val="both"/>
        <w:rPr>
          <w:rFonts w:ascii="Times New Roman" w:hAnsi="Times New Roman" w:cs="Times New Roman"/>
          <w:sz w:val="28"/>
          <w:szCs w:val="28"/>
        </w:rPr>
      </w:pPr>
      <w:r w:rsidRPr="00910BDE">
        <w:rPr>
          <w:rFonts w:ascii="Times New Roman" w:hAnsi="Times New Roman" w:cs="Times New Roman"/>
          <w:sz w:val="28"/>
          <w:szCs w:val="28"/>
        </w:rPr>
        <w:t xml:space="preserve">На сферу организации отдыха и оздоровления детей распространяется действие многих Федеральных </w:t>
      </w:r>
      <w:r w:rsidR="00D36727" w:rsidRPr="00910BDE">
        <w:rPr>
          <w:rFonts w:ascii="Times New Roman" w:hAnsi="Times New Roman" w:cs="Times New Roman"/>
          <w:sz w:val="28"/>
          <w:szCs w:val="28"/>
        </w:rPr>
        <w:t xml:space="preserve">и региональных </w:t>
      </w:r>
      <w:r w:rsidRPr="00910BDE">
        <w:rPr>
          <w:rFonts w:ascii="Times New Roman" w:hAnsi="Times New Roman" w:cs="Times New Roman"/>
          <w:sz w:val="28"/>
          <w:szCs w:val="28"/>
        </w:rPr>
        <w:t>зако</w:t>
      </w:r>
      <w:r w:rsidR="00D36727" w:rsidRPr="00910BDE">
        <w:rPr>
          <w:rFonts w:ascii="Times New Roman" w:hAnsi="Times New Roman" w:cs="Times New Roman"/>
          <w:sz w:val="28"/>
          <w:szCs w:val="28"/>
        </w:rPr>
        <w:t xml:space="preserve">нов и нормативно-правовых актов, которыми мы руководствуемся: </w:t>
      </w:r>
    </w:p>
    <w:p w:rsidR="00D36727" w:rsidRPr="00910BDE" w:rsidRDefault="00510A2C" w:rsidP="00D35A5A">
      <w:pPr>
        <w:pStyle w:val="a4"/>
        <w:spacing w:before="0" w:beforeAutospacing="0" w:after="0" w:afterAutospacing="0"/>
        <w:jc w:val="both"/>
        <w:rPr>
          <w:sz w:val="28"/>
          <w:szCs w:val="28"/>
        </w:rPr>
      </w:pPr>
      <w:hyperlink r:id="rId5" w:history="1">
        <w:r w:rsidR="00D36727" w:rsidRPr="00910BDE">
          <w:rPr>
            <w:rStyle w:val="a5"/>
            <w:color w:val="auto"/>
            <w:sz w:val="28"/>
            <w:szCs w:val="28"/>
            <w:u w:val="none"/>
          </w:rPr>
          <w:t xml:space="preserve">Закон Красноярского края от 07.07.2009 № 8-3618 «Об обеспечении прав детей на отдых, оздоровление и занятость в Красноярском крае» </w:t>
        </w:r>
      </w:hyperlink>
    </w:p>
    <w:p w:rsidR="00D36727" w:rsidRPr="00910BDE" w:rsidRDefault="00510A2C" w:rsidP="00D35A5A">
      <w:pPr>
        <w:pStyle w:val="a4"/>
        <w:spacing w:before="0" w:beforeAutospacing="0" w:after="0" w:afterAutospacing="0"/>
        <w:jc w:val="both"/>
        <w:rPr>
          <w:sz w:val="28"/>
          <w:szCs w:val="28"/>
        </w:rPr>
      </w:pPr>
      <w:hyperlink r:id="rId6" w:history="1">
        <w:r w:rsidR="00D36727" w:rsidRPr="00910BDE">
          <w:rPr>
            <w:rStyle w:val="a5"/>
            <w:color w:val="auto"/>
            <w:sz w:val="28"/>
            <w:szCs w:val="28"/>
            <w:u w:val="none"/>
          </w:rPr>
          <w:t xml:space="preserve">Распоряжение </w:t>
        </w:r>
        <w:r w:rsidR="00D35A5A">
          <w:rPr>
            <w:rStyle w:val="a5"/>
            <w:color w:val="auto"/>
            <w:sz w:val="28"/>
            <w:szCs w:val="28"/>
            <w:u w:val="none"/>
          </w:rPr>
          <w:t>Правительст</w:t>
        </w:r>
        <w:r w:rsidR="00EC302B">
          <w:rPr>
            <w:rStyle w:val="a5"/>
            <w:color w:val="auto"/>
            <w:sz w:val="28"/>
            <w:szCs w:val="28"/>
            <w:u w:val="none"/>
          </w:rPr>
          <w:t xml:space="preserve">ва Красноярского края </w:t>
        </w:r>
        <w:r w:rsidR="00D36727" w:rsidRPr="00910BDE">
          <w:rPr>
            <w:rStyle w:val="a5"/>
            <w:color w:val="auto"/>
            <w:sz w:val="28"/>
            <w:szCs w:val="28"/>
            <w:u w:val="none"/>
          </w:rPr>
          <w:t>об утверждении плана подготовки к летней оздоровительной кампании 2017 года</w:t>
        </w:r>
      </w:hyperlink>
      <w:r w:rsidR="00D36727" w:rsidRPr="00910BDE">
        <w:rPr>
          <w:sz w:val="28"/>
          <w:szCs w:val="28"/>
        </w:rPr>
        <w:t xml:space="preserve"> </w:t>
      </w:r>
    </w:p>
    <w:p w:rsidR="00D36727" w:rsidRPr="00910BDE" w:rsidRDefault="00D36727" w:rsidP="00D35A5A">
      <w:pPr>
        <w:pStyle w:val="a4"/>
        <w:spacing w:before="0" w:beforeAutospacing="0" w:after="0" w:afterAutospacing="0"/>
        <w:jc w:val="both"/>
        <w:rPr>
          <w:sz w:val="28"/>
          <w:szCs w:val="28"/>
        </w:rPr>
      </w:pPr>
      <w:r w:rsidRPr="00910BDE">
        <w:rPr>
          <w:sz w:val="28"/>
          <w:szCs w:val="28"/>
        </w:rPr>
        <w:t>Постановление Правительства Красноярского края от 31.12.2009 № 688-п «Об утверждении краевых государственных нормативов услуг, оказываемых организациями отдыха, оздоровления и занятости детей» (с изменениями от 09.12.2014)</w:t>
      </w:r>
    </w:p>
    <w:p w:rsidR="00D36727" w:rsidRPr="00910BDE" w:rsidRDefault="00510A2C" w:rsidP="00D35A5A">
      <w:pPr>
        <w:pStyle w:val="a4"/>
        <w:spacing w:before="0" w:beforeAutospacing="0" w:after="0" w:afterAutospacing="0"/>
        <w:jc w:val="both"/>
        <w:rPr>
          <w:sz w:val="28"/>
          <w:szCs w:val="28"/>
        </w:rPr>
      </w:pPr>
      <w:hyperlink r:id="rId7" w:history="1">
        <w:r w:rsidR="00D36727" w:rsidRPr="00910BDE">
          <w:rPr>
            <w:rStyle w:val="a5"/>
            <w:color w:val="auto"/>
            <w:sz w:val="28"/>
            <w:szCs w:val="28"/>
            <w:u w:val="none"/>
          </w:rPr>
          <w:t xml:space="preserve">Постановление Главного государственного санитарного врача Российской Федерации от 27.12.2013 № 73 "Об утверждении </w:t>
        </w:r>
        <w:proofErr w:type="spellStart"/>
        <w:r w:rsidR="00D36727" w:rsidRPr="00910BDE">
          <w:rPr>
            <w:rStyle w:val="a5"/>
            <w:color w:val="auto"/>
            <w:sz w:val="28"/>
            <w:szCs w:val="28"/>
            <w:u w:val="none"/>
          </w:rPr>
          <w:t>СанПиН</w:t>
        </w:r>
        <w:proofErr w:type="spellEnd"/>
        <w:r w:rsidR="00D36727" w:rsidRPr="00910BDE">
          <w:rPr>
            <w:rStyle w:val="a5"/>
            <w:color w:val="auto"/>
            <w:sz w:val="28"/>
            <w:szCs w:val="28"/>
            <w:u w:val="none"/>
          </w:rPr>
          <w:t xml:space="preserve"> 2.4.4.3155-13 «Санитарно-эпидемиологические требования к устройству, содержанию и организации работы стационарных организаций отдыха и оздоровления детей» </w:t>
        </w:r>
      </w:hyperlink>
      <w:r w:rsidR="00D36727" w:rsidRPr="00910BDE">
        <w:rPr>
          <w:sz w:val="28"/>
          <w:szCs w:val="28"/>
        </w:rPr>
        <w:t xml:space="preserve"> </w:t>
      </w:r>
    </w:p>
    <w:p w:rsidR="00EC302B" w:rsidRDefault="00D36727" w:rsidP="00D35A5A">
      <w:pPr>
        <w:pStyle w:val="a4"/>
        <w:spacing w:before="0" w:beforeAutospacing="0" w:after="0" w:afterAutospacing="0"/>
        <w:jc w:val="both"/>
        <w:rPr>
          <w:sz w:val="28"/>
          <w:szCs w:val="28"/>
        </w:rPr>
      </w:pPr>
      <w:r w:rsidRPr="00910BDE">
        <w:rPr>
          <w:sz w:val="28"/>
          <w:szCs w:val="28"/>
        </w:rPr>
        <w:t xml:space="preserve">Постановление главного </w:t>
      </w:r>
      <w:proofErr w:type="spellStart"/>
      <w:r w:rsidRPr="00910BDE">
        <w:rPr>
          <w:sz w:val="28"/>
          <w:szCs w:val="28"/>
        </w:rPr>
        <w:t>государсвенного</w:t>
      </w:r>
      <w:proofErr w:type="spellEnd"/>
      <w:r w:rsidRPr="00910BDE">
        <w:rPr>
          <w:sz w:val="28"/>
          <w:szCs w:val="28"/>
        </w:rPr>
        <w:t xml:space="preserve"> врача Российской Федерации от 19.04.2010 года №25 "Об </w:t>
      </w:r>
      <w:proofErr w:type="spellStart"/>
      <w:r w:rsidRPr="00910BDE">
        <w:rPr>
          <w:sz w:val="28"/>
          <w:szCs w:val="28"/>
        </w:rPr>
        <w:t>утвержении</w:t>
      </w:r>
      <w:proofErr w:type="spellEnd"/>
      <w:r w:rsidRPr="00910BDE">
        <w:rPr>
          <w:sz w:val="28"/>
          <w:szCs w:val="28"/>
        </w:rPr>
        <w:t xml:space="preserve"> </w:t>
      </w:r>
      <w:proofErr w:type="spellStart"/>
      <w:r w:rsidRPr="00910BDE">
        <w:rPr>
          <w:sz w:val="28"/>
          <w:szCs w:val="28"/>
        </w:rPr>
        <w:t>СанПиН</w:t>
      </w:r>
      <w:proofErr w:type="spellEnd"/>
      <w:r w:rsidRPr="00910BDE">
        <w:rPr>
          <w:sz w:val="28"/>
          <w:szCs w:val="28"/>
        </w:rPr>
        <w:t xml:space="preserve"> 2.4.4.2599-10 "Гигиенические требования к устройству, содержанию и организации режима работы в оздоровительных </w:t>
      </w:r>
      <w:proofErr w:type="spellStart"/>
      <w:r w:rsidRPr="00910BDE">
        <w:rPr>
          <w:sz w:val="28"/>
          <w:szCs w:val="28"/>
        </w:rPr>
        <w:t>учереждениях</w:t>
      </w:r>
      <w:proofErr w:type="spellEnd"/>
      <w:r w:rsidRPr="00910BDE">
        <w:rPr>
          <w:sz w:val="28"/>
          <w:szCs w:val="28"/>
        </w:rPr>
        <w:t xml:space="preserve"> с дневным пребыванием детей в период каникул" </w:t>
      </w:r>
    </w:p>
    <w:p w:rsidR="00D36727" w:rsidRPr="00910BDE" w:rsidRDefault="00510A2C" w:rsidP="00D35A5A">
      <w:pPr>
        <w:pStyle w:val="a4"/>
        <w:spacing w:before="0" w:beforeAutospacing="0" w:after="0" w:afterAutospacing="0"/>
        <w:jc w:val="both"/>
        <w:rPr>
          <w:sz w:val="28"/>
          <w:szCs w:val="28"/>
        </w:rPr>
      </w:pPr>
      <w:hyperlink r:id="rId8" w:history="1">
        <w:r w:rsidR="00D36727" w:rsidRPr="00910BDE">
          <w:rPr>
            <w:rStyle w:val="a5"/>
            <w:color w:val="auto"/>
            <w:sz w:val="28"/>
            <w:szCs w:val="28"/>
            <w:u w:val="none"/>
          </w:rPr>
          <w:t>Стандарт безопасности отдыха и оздоровления детей в загородных оздоровительных учреждениях</w:t>
        </w:r>
      </w:hyperlink>
    </w:p>
    <w:p w:rsidR="00D36727" w:rsidRPr="00910BDE" w:rsidRDefault="00372A0C" w:rsidP="00D35A5A">
      <w:pPr>
        <w:pStyle w:val="a4"/>
        <w:spacing w:before="0" w:beforeAutospacing="0" w:after="0" w:afterAutospacing="0"/>
        <w:jc w:val="both"/>
        <w:rPr>
          <w:sz w:val="28"/>
          <w:szCs w:val="28"/>
        </w:rPr>
      </w:pPr>
      <w:r w:rsidRPr="00910BDE">
        <w:rPr>
          <w:sz w:val="28"/>
          <w:szCs w:val="28"/>
        </w:rPr>
        <w:t>Приказ министерства здравоохранения "Об утверждении порядка оказания медицинской помощи несовершеннолетним в период оздоровления и организованного отдыха"</w:t>
      </w:r>
    </w:p>
    <w:p w:rsidR="00372A0C" w:rsidRPr="00910BDE" w:rsidRDefault="00510A2C" w:rsidP="00D35A5A">
      <w:pPr>
        <w:pStyle w:val="a4"/>
        <w:spacing w:before="0" w:beforeAutospacing="0" w:after="0" w:afterAutospacing="0"/>
        <w:jc w:val="both"/>
        <w:rPr>
          <w:sz w:val="28"/>
          <w:szCs w:val="28"/>
        </w:rPr>
      </w:pPr>
      <w:hyperlink r:id="rId9" w:history="1">
        <w:r w:rsidR="00372A0C" w:rsidRPr="00910BDE">
          <w:rPr>
            <w:rStyle w:val="a5"/>
            <w:color w:val="auto"/>
            <w:sz w:val="28"/>
            <w:szCs w:val="28"/>
            <w:u w:val="none"/>
          </w:rPr>
          <w:t>Постановление Правительства Российской Федерации от 17 декабря 2013 г. N 1177 "Об утверждении правил организованной перевозки группы детей автобусами"</w:t>
        </w:r>
      </w:hyperlink>
    </w:p>
    <w:p w:rsidR="00372A0C" w:rsidRPr="00910BDE" w:rsidRDefault="00510A2C" w:rsidP="00D35A5A">
      <w:pPr>
        <w:pStyle w:val="a4"/>
        <w:spacing w:before="0" w:beforeAutospacing="0" w:after="0" w:afterAutospacing="0"/>
        <w:jc w:val="both"/>
        <w:rPr>
          <w:sz w:val="28"/>
          <w:szCs w:val="28"/>
        </w:rPr>
      </w:pPr>
      <w:hyperlink r:id="rId10" w:history="1">
        <w:r w:rsidR="00372A0C" w:rsidRPr="00910BDE">
          <w:rPr>
            <w:rStyle w:val="a5"/>
            <w:color w:val="auto"/>
            <w:sz w:val="28"/>
            <w:szCs w:val="28"/>
            <w:u w:val="none"/>
          </w:rPr>
          <w:t>Постановление Правительства Красноярского края от 13.02.2017 № 68-п " Об утверждении Порядка финансового обеспечения и расходования сре</w:t>
        </w:r>
        <w:proofErr w:type="gramStart"/>
        <w:r w:rsidR="00372A0C" w:rsidRPr="00910BDE">
          <w:rPr>
            <w:rStyle w:val="a5"/>
            <w:color w:val="auto"/>
            <w:sz w:val="28"/>
            <w:szCs w:val="28"/>
            <w:u w:val="none"/>
          </w:rPr>
          <w:t>дств кр</w:t>
        </w:r>
        <w:proofErr w:type="gramEnd"/>
        <w:r w:rsidR="00372A0C" w:rsidRPr="00910BDE">
          <w:rPr>
            <w:rStyle w:val="a5"/>
            <w:color w:val="auto"/>
            <w:sz w:val="28"/>
            <w:szCs w:val="28"/>
            <w:u w:val="none"/>
          </w:rPr>
          <w:t>аевого бюджета на организацию отдыха и оздоровления детей, обучающихся в краевых государственных образовательных организациях, а также детей, обучающихся в краевых</w:t>
        </w:r>
        <w:r w:rsidR="00EC302B">
          <w:rPr>
            <w:rStyle w:val="a5"/>
            <w:color w:val="auto"/>
            <w:sz w:val="28"/>
            <w:szCs w:val="28"/>
            <w:u w:val="none"/>
          </w:rPr>
          <w:t xml:space="preserve">  </w:t>
        </w:r>
        <w:r w:rsidR="00372A0C" w:rsidRPr="00910BDE">
          <w:rPr>
            <w:rStyle w:val="a5"/>
            <w:color w:val="auto"/>
            <w:sz w:val="28"/>
            <w:szCs w:val="28"/>
            <w:u w:val="none"/>
          </w:rPr>
          <w:t>государственных</w:t>
        </w:r>
        <w:r w:rsidR="00EC302B">
          <w:rPr>
            <w:rStyle w:val="a5"/>
            <w:color w:val="auto"/>
            <w:sz w:val="28"/>
            <w:szCs w:val="28"/>
            <w:u w:val="none"/>
          </w:rPr>
          <w:t xml:space="preserve"> </w:t>
        </w:r>
        <w:r w:rsidR="00372A0C" w:rsidRPr="00910BDE">
          <w:rPr>
            <w:rStyle w:val="a5"/>
            <w:color w:val="auto"/>
            <w:sz w:val="28"/>
            <w:szCs w:val="28"/>
            <w:u w:val="none"/>
          </w:rPr>
          <w:t>и муниципальных образовательных организациях, участв</w:t>
        </w:r>
        <w:r w:rsidR="00EC302B">
          <w:rPr>
            <w:rStyle w:val="a5"/>
            <w:color w:val="auto"/>
            <w:sz w:val="28"/>
            <w:szCs w:val="28"/>
            <w:u w:val="none"/>
          </w:rPr>
          <w:t>у</w:t>
        </w:r>
        <w:r w:rsidR="00372A0C" w:rsidRPr="00910BDE">
          <w:rPr>
            <w:rStyle w:val="a5"/>
            <w:color w:val="auto"/>
            <w:sz w:val="28"/>
            <w:szCs w:val="28"/>
            <w:u w:val="none"/>
          </w:rPr>
          <w:t>ющих</w:t>
        </w:r>
        <w:r w:rsidR="00EC302B">
          <w:rPr>
            <w:rStyle w:val="a5"/>
            <w:color w:val="auto"/>
            <w:sz w:val="28"/>
            <w:szCs w:val="28"/>
            <w:u w:val="none"/>
          </w:rPr>
          <w:t xml:space="preserve"> </w:t>
        </w:r>
        <w:r w:rsidR="00372A0C" w:rsidRPr="00910BDE">
          <w:rPr>
            <w:rStyle w:val="a5"/>
            <w:color w:val="auto"/>
            <w:sz w:val="28"/>
            <w:szCs w:val="28"/>
            <w:u w:val="none"/>
          </w:rPr>
          <w:t>в профильных сменах загородных оздоровительных лагерей"</w:t>
        </w:r>
      </w:hyperlink>
    </w:p>
    <w:p w:rsidR="00372A0C" w:rsidRPr="00910BDE" w:rsidRDefault="00510A2C" w:rsidP="00D35A5A">
      <w:pPr>
        <w:pStyle w:val="a4"/>
        <w:spacing w:before="0" w:beforeAutospacing="0" w:after="0" w:afterAutospacing="0"/>
        <w:jc w:val="both"/>
        <w:rPr>
          <w:sz w:val="28"/>
          <w:szCs w:val="28"/>
        </w:rPr>
      </w:pPr>
      <w:hyperlink r:id="rId11" w:history="1">
        <w:r w:rsidR="00372A0C" w:rsidRPr="00910BDE">
          <w:rPr>
            <w:rStyle w:val="a5"/>
            <w:color w:val="auto"/>
            <w:sz w:val="28"/>
            <w:szCs w:val="28"/>
            <w:u w:val="none"/>
          </w:rPr>
          <w:t>Постановление Правительства Красноярского края от 10.08.2016 № 395-п "О создании межведом</w:t>
        </w:r>
        <w:r w:rsidR="00D36727" w:rsidRPr="00910BDE">
          <w:rPr>
            <w:rStyle w:val="a5"/>
            <w:color w:val="auto"/>
            <w:sz w:val="28"/>
            <w:szCs w:val="28"/>
            <w:u w:val="none"/>
          </w:rPr>
          <w:t>ственной комиссии по обеспече</w:t>
        </w:r>
        <w:r w:rsidR="00EC302B">
          <w:rPr>
            <w:rStyle w:val="a5"/>
            <w:color w:val="auto"/>
            <w:sz w:val="28"/>
            <w:szCs w:val="28"/>
            <w:u w:val="none"/>
          </w:rPr>
          <w:t>н</w:t>
        </w:r>
        <w:r w:rsidR="00372A0C" w:rsidRPr="00910BDE">
          <w:rPr>
            <w:rStyle w:val="a5"/>
            <w:color w:val="auto"/>
            <w:sz w:val="28"/>
            <w:szCs w:val="28"/>
            <w:u w:val="none"/>
          </w:rPr>
          <w:t>ию прав детей на отдых и оздоровление, профилактике правонарушений и предупреждению чрезвычайных ситуаций в местах отдыха детей, обеспечению безопасности организованных групп детей по маршрутам их следования всеми видами транспорта"</w:t>
        </w:r>
      </w:hyperlink>
      <w:r w:rsidR="00D36727" w:rsidRPr="00910BDE">
        <w:rPr>
          <w:sz w:val="28"/>
          <w:szCs w:val="28"/>
        </w:rPr>
        <w:t>.</w:t>
      </w:r>
    </w:p>
    <w:p w:rsidR="00D36727" w:rsidRPr="00910BDE" w:rsidRDefault="00D36727" w:rsidP="00D35A5A">
      <w:pPr>
        <w:pStyle w:val="a4"/>
        <w:spacing w:before="0" w:beforeAutospacing="0" w:after="0" w:afterAutospacing="0"/>
        <w:ind w:firstLine="567"/>
        <w:jc w:val="both"/>
        <w:rPr>
          <w:sz w:val="28"/>
          <w:szCs w:val="28"/>
        </w:rPr>
      </w:pPr>
      <w:r w:rsidRPr="00910BDE">
        <w:rPr>
          <w:sz w:val="28"/>
          <w:szCs w:val="28"/>
        </w:rPr>
        <w:t xml:space="preserve">На уровне муниципалитета </w:t>
      </w:r>
      <w:r w:rsidR="008234C4">
        <w:rPr>
          <w:sz w:val="28"/>
          <w:szCs w:val="28"/>
        </w:rPr>
        <w:t xml:space="preserve">в 2017 году </w:t>
      </w:r>
      <w:r w:rsidRPr="00910BDE">
        <w:rPr>
          <w:sz w:val="28"/>
          <w:szCs w:val="28"/>
        </w:rPr>
        <w:t xml:space="preserve">разработаны следующие </w:t>
      </w:r>
      <w:r w:rsidR="003E7357">
        <w:rPr>
          <w:sz w:val="28"/>
          <w:szCs w:val="28"/>
        </w:rPr>
        <w:t>нормативные акты</w:t>
      </w:r>
      <w:r w:rsidRPr="00910BDE">
        <w:rPr>
          <w:sz w:val="28"/>
          <w:szCs w:val="28"/>
        </w:rPr>
        <w:t>:</w:t>
      </w:r>
    </w:p>
    <w:p w:rsidR="00DE3AF7" w:rsidRDefault="00AD0D52" w:rsidP="00D35A5A">
      <w:pPr>
        <w:spacing w:after="0" w:line="240" w:lineRule="auto"/>
        <w:ind w:firstLine="567"/>
        <w:jc w:val="both"/>
        <w:rPr>
          <w:rFonts w:ascii="Times New Roman" w:hAnsi="Times New Roman"/>
          <w:bCs/>
          <w:sz w:val="28"/>
          <w:szCs w:val="28"/>
        </w:rPr>
      </w:pPr>
      <w:r w:rsidRPr="00910BDE">
        <w:rPr>
          <w:rFonts w:ascii="Arial" w:hAnsi="Arial" w:cs="Arial"/>
          <w:color w:val="FF0000"/>
          <w:sz w:val="28"/>
          <w:szCs w:val="28"/>
        </w:rPr>
        <w:t xml:space="preserve"> </w:t>
      </w:r>
      <w:r w:rsidR="00D36727" w:rsidRPr="00910BDE">
        <w:rPr>
          <w:rFonts w:ascii="Times New Roman" w:hAnsi="Times New Roman"/>
          <w:bCs/>
          <w:sz w:val="28"/>
          <w:szCs w:val="28"/>
        </w:rPr>
        <w:t>Постановление</w:t>
      </w:r>
      <w:r w:rsidR="00DE3AF7" w:rsidRPr="00910BDE">
        <w:rPr>
          <w:rFonts w:ascii="Times New Roman" w:hAnsi="Times New Roman"/>
          <w:bCs/>
          <w:sz w:val="28"/>
          <w:szCs w:val="28"/>
        </w:rPr>
        <w:t xml:space="preserve"> Админ</w:t>
      </w:r>
      <w:r w:rsidR="00910BDE">
        <w:rPr>
          <w:rFonts w:ascii="Times New Roman" w:hAnsi="Times New Roman"/>
          <w:bCs/>
          <w:sz w:val="28"/>
          <w:szCs w:val="28"/>
        </w:rPr>
        <w:t xml:space="preserve">истрации </w:t>
      </w:r>
      <w:proofErr w:type="spellStart"/>
      <w:r w:rsidR="00910BDE">
        <w:rPr>
          <w:rFonts w:ascii="Times New Roman" w:hAnsi="Times New Roman"/>
          <w:bCs/>
          <w:sz w:val="28"/>
          <w:szCs w:val="28"/>
        </w:rPr>
        <w:t>Кежемского</w:t>
      </w:r>
      <w:proofErr w:type="spellEnd"/>
      <w:r w:rsidR="00910BDE">
        <w:rPr>
          <w:rFonts w:ascii="Times New Roman" w:hAnsi="Times New Roman"/>
          <w:bCs/>
          <w:sz w:val="28"/>
          <w:szCs w:val="28"/>
        </w:rPr>
        <w:t xml:space="preserve"> района от 17</w:t>
      </w:r>
      <w:r w:rsidR="00DE3AF7" w:rsidRPr="00910BDE">
        <w:rPr>
          <w:rFonts w:ascii="Times New Roman" w:hAnsi="Times New Roman"/>
          <w:bCs/>
          <w:sz w:val="28"/>
          <w:szCs w:val="28"/>
        </w:rPr>
        <w:t>.0</w:t>
      </w:r>
      <w:r w:rsidR="00910BDE">
        <w:rPr>
          <w:rFonts w:ascii="Times New Roman" w:hAnsi="Times New Roman"/>
          <w:bCs/>
          <w:sz w:val="28"/>
          <w:szCs w:val="28"/>
        </w:rPr>
        <w:t>3</w:t>
      </w:r>
      <w:r w:rsidR="00DE3AF7" w:rsidRPr="00910BDE">
        <w:rPr>
          <w:rFonts w:ascii="Times New Roman" w:hAnsi="Times New Roman"/>
          <w:bCs/>
          <w:sz w:val="28"/>
          <w:szCs w:val="28"/>
        </w:rPr>
        <w:t>.201</w:t>
      </w:r>
      <w:r w:rsidR="00910BDE">
        <w:rPr>
          <w:rFonts w:ascii="Times New Roman" w:hAnsi="Times New Roman"/>
          <w:bCs/>
          <w:sz w:val="28"/>
          <w:szCs w:val="28"/>
        </w:rPr>
        <w:t>7 г. № 239</w:t>
      </w:r>
      <w:r w:rsidR="00DE3AF7" w:rsidRPr="00910BDE">
        <w:rPr>
          <w:rFonts w:ascii="Times New Roman" w:hAnsi="Times New Roman"/>
          <w:bCs/>
          <w:sz w:val="28"/>
          <w:szCs w:val="28"/>
        </w:rPr>
        <w:t>-п «О мерах по организации отдыха, оздоровления и заня</w:t>
      </w:r>
      <w:r w:rsidR="00910BDE">
        <w:rPr>
          <w:rFonts w:ascii="Times New Roman" w:hAnsi="Times New Roman"/>
          <w:bCs/>
          <w:sz w:val="28"/>
          <w:szCs w:val="28"/>
        </w:rPr>
        <w:t>тости детей в летний период 2017</w:t>
      </w:r>
      <w:r w:rsidR="00DE3AF7" w:rsidRPr="00910BDE">
        <w:rPr>
          <w:rFonts w:ascii="Times New Roman" w:hAnsi="Times New Roman"/>
          <w:bCs/>
          <w:sz w:val="28"/>
          <w:szCs w:val="28"/>
        </w:rPr>
        <w:t xml:space="preserve"> г.»</w:t>
      </w:r>
      <w:r w:rsidR="00910BDE">
        <w:rPr>
          <w:rFonts w:ascii="Times New Roman" w:hAnsi="Times New Roman"/>
          <w:bCs/>
          <w:sz w:val="28"/>
          <w:szCs w:val="28"/>
        </w:rPr>
        <w:t>;</w:t>
      </w:r>
    </w:p>
    <w:p w:rsidR="00910BDE" w:rsidRDefault="00910BDE" w:rsidP="00D35A5A">
      <w:pPr>
        <w:spacing w:after="0" w:line="240" w:lineRule="auto"/>
        <w:ind w:firstLine="567"/>
        <w:jc w:val="both"/>
        <w:rPr>
          <w:rFonts w:ascii="Times New Roman" w:hAnsi="Times New Roman"/>
          <w:bCs/>
          <w:sz w:val="28"/>
          <w:szCs w:val="28"/>
        </w:rPr>
      </w:pPr>
      <w:r w:rsidRPr="00910BDE">
        <w:rPr>
          <w:rFonts w:ascii="Times New Roman" w:hAnsi="Times New Roman"/>
          <w:bCs/>
          <w:sz w:val="28"/>
          <w:szCs w:val="28"/>
        </w:rPr>
        <w:t>Постановление Админ</w:t>
      </w:r>
      <w:r>
        <w:rPr>
          <w:rFonts w:ascii="Times New Roman" w:hAnsi="Times New Roman"/>
          <w:bCs/>
          <w:sz w:val="28"/>
          <w:szCs w:val="28"/>
        </w:rPr>
        <w:t xml:space="preserve">истрации </w:t>
      </w:r>
      <w:proofErr w:type="spellStart"/>
      <w:r>
        <w:rPr>
          <w:rFonts w:ascii="Times New Roman" w:hAnsi="Times New Roman"/>
          <w:bCs/>
          <w:sz w:val="28"/>
          <w:szCs w:val="28"/>
        </w:rPr>
        <w:t>Кежемского</w:t>
      </w:r>
      <w:proofErr w:type="spellEnd"/>
      <w:r>
        <w:rPr>
          <w:rFonts w:ascii="Times New Roman" w:hAnsi="Times New Roman"/>
          <w:bCs/>
          <w:sz w:val="28"/>
          <w:szCs w:val="28"/>
        </w:rPr>
        <w:t xml:space="preserve"> района от 17.04.2017 г. № 317-п «Об утверждении размера плат</w:t>
      </w:r>
      <w:r w:rsidR="004D5EDA">
        <w:rPr>
          <w:rFonts w:ascii="Times New Roman" w:hAnsi="Times New Roman"/>
          <w:bCs/>
          <w:sz w:val="28"/>
          <w:szCs w:val="28"/>
        </w:rPr>
        <w:t>ы пребывания одного ребенка в загородном оздоровительном лагере «Огонек»;</w:t>
      </w:r>
    </w:p>
    <w:p w:rsidR="004D5EDA" w:rsidRDefault="004D5EDA" w:rsidP="00D35A5A">
      <w:pPr>
        <w:spacing w:after="0" w:line="240" w:lineRule="auto"/>
        <w:ind w:firstLine="567"/>
        <w:jc w:val="both"/>
        <w:rPr>
          <w:rFonts w:ascii="Times New Roman" w:hAnsi="Times New Roman"/>
          <w:bCs/>
          <w:sz w:val="28"/>
          <w:szCs w:val="28"/>
        </w:rPr>
      </w:pPr>
      <w:r w:rsidRPr="00910BDE">
        <w:rPr>
          <w:rFonts w:ascii="Times New Roman" w:hAnsi="Times New Roman"/>
          <w:bCs/>
          <w:sz w:val="28"/>
          <w:szCs w:val="28"/>
        </w:rPr>
        <w:t>Постановление Админ</w:t>
      </w:r>
      <w:r>
        <w:rPr>
          <w:rFonts w:ascii="Times New Roman" w:hAnsi="Times New Roman"/>
          <w:bCs/>
          <w:sz w:val="28"/>
          <w:szCs w:val="28"/>
        </w:rPr>
        <w:t xml:space="preserve">истрации </w:t>
      </w:r>
      <w:proofErr w:type="spellStart"/>
      <w:r>
        <w:rPr>
          <w:rFonts w:ascii="Times New Roman" w:hAnsi="Times New Roman"/>
          <w:bCs/>
          <w:sz w:val="28"/>
          <w:szCs w:val="28"/>
        </w:rPr>
        <w:t>Кежемского</w:t>
      </w:r>
      <w:proofErr w:type="spellEnd"/>
      <w:r>
        <w:rPr>
          <w:rFonts w:ascii="Times New Roman" w:hAnsi="Times New Roman"/>
          <w:bCs/>
          <w:sz w:val="28"/>
          <w:szCs w:val="28"/>
        </w:rPr>
        <w:t xml:space="preserve"> района от 17.04.2017 г. № 314-п «Об утверждении размера платы пребывания одного ребенка в лагерях с дневным пребыванием детей </w:t>
      </w:r>
      <w:r w:rsidR="008E02CA">
        <w:rPr>
          <w:rFonts w:ascii="Times New Roman" w:hAnsi="Times New Roman"/>
          <w:bCs/>
          <w:sz w:val="28"/>
          <w:szCs w:val="28"/>
        </w:rPr>
        <w:t>при о</w:t>
      </w:r>
      <w:r>
        <w:rPr>
          <w:rFonts w:ascii="Times New Roman" w:hAnsi="Times New Roman"/>
          <w:bCs/>
          <w:sz w:val="28"/>
          <w:szCs w:val="28"/>
        </w:rPr>
        <w:t>бщеобразовательных учреждениях на 2017 г.»</w:t>
      </w:r>
      <w:r w:rsidR="008E02CA">
        <w:rPr>
          <w:rFonts w:ascii="Times New Roman" w:hAnsi="Times New Roman"/>
          <w:bCs/>
          <w:sz w:val="28"/>
          <w:szCs w:val="28"/>
        </w:rPr>
        <w:t>;</w:t>
      </w:r>
    </w:p>
    <w:p w:rsidR="008E02CA" w:rsidRPr="008E02CA" w:rsidRDefault="008E02CA" w:rsidP="00D35A5A">
      <w:pPr>
        <w:tabs>
          <w:tab w:val="left" w:pos="4500"/>
        </w:tabs>
        <w:spacing w:after="0"/>
        <w:jc w:val="both"/>
        <w:outlineLvl w:val="0"/>
        <w:rPr>
          <w:rFonts w:ascii="Times New Roman" w:hAnsi="Times New Roman" w:cs="Times New Roman"/>
          <w:sz w:val="28"/>
          <w:szCs w:val="28"/>
        </w:rPr>
      </w:pPr>
      <w:r w:rsidRPr="00910BDE">
        <w:rPr>
          <w:rFonts w:ascii="Times New Roman" w:hAnsi="Times New Roman"/>
          <w:bCs/>
          <w:sz w:val="28"/>
          <w:szCs w:val="28"/>
        </w:rPr>
        <w:t>Постановление Админ</w:t>
      </w:r>
      <w:r>
        <w:rPr>
          <w:rFonts w:ascii="Times New Roman" w:hAnsi="Times New Roman"/>
          <w:bCs/>
          <w:sz w:val="28"/>
          <w:szCs w:val="28"/>
        </w:rPr>
        <w:t xml:space="preserve">истрации </w:t>
      </w:r>
      <w:proofErr w:type="spellStart"/>
      <w:r>
        <w:rPr>
          <w:rFonts w:ascii="Times New Roman" w:hAnsi="Times New Roman"/>
          <w:bCs/>
          <w:sz w:val="28"/>
          <w:szCs w:val="28"/>
        </w:rPr>
        <w:t>Кежемского</w:t>
      </w:r>
      <w:proofErr w:type="spellEnd"/>
      <w:r>
        <w:rPr>
          <w:rFonts w:ascii="Times New Roman" w:hAnsi="Times New Roman"/>
          <w:bCs/>
          <w:sz w:val="28"/>
          <w:szCs w:val="28"/>
        </w:rPr>
        <w:t xml:space="preserve"> района «</w:t>
      </w:r>
      <w:r>
        <w:rPr>
          <w:rFonts w:ascii="Times New Roman" w:hAnsi="Times New Roman" w:cs="Times New Roman"/>
          <w:sz w:val="28"/>
          <w:szCs w:val="28"/>
        </w:rPr>
        <w:t xml:space="preserve">О Порядке предоставления путевок </w:t>
      </w:r>
      <w:r w:rsidRPr="008E02CA">
        <w:rPr>
          <w:rFonts w:ascii="Times New Roman" w:hAnsi="Times New Roman" w:cs="Times New Roman"/>
          <w:sz w:val="28"/>
          <w:szCs w:val="28"/>
        </w:rPr>
        <w:t xml:space="preserve">в организации отдыха, оздоровления и занятости </w:t>
      </w:r>
    </w:p>
    <w:p w:rsidR="008E02CA" w:rsidRDefault="008E02CA" w:rsidP="00D35A5A">
      <w:pPr>
        <w:tabs>
          <w:tab w:val="left" w:pos="4500"/>
        </w:tabs>
        <w:spacing w:after="0"/>
        <w:jc w:val="both"/>
        <w:outlineLvl w:val="0"/>
        <w:rPr>
          <w:rFonts w:ascii="Times New Roman" w:hAnsi="Times New Roman" w:cs="Times New Roman"/>
          <w:sz w:val="28"/>
          <w:szCs w:val="28"/>
        </w:rPr>
      </w:pPr>
      <w:r w:rsidRPr="008E02CA">
        <w:rPr>
          <w:rFonts w:ascii="Times New Roman" w:hAnsi="Times New Roman" w:cs="Times New Roman"/>
          <w:sz w:val="28"/>
          <w:szCs w:val="28"/>
        </w:rPr>
        <w:t>детей и подростков в летний период 2017 г.</w:t>
      </w:r>
      <w:r>
        <w:rPr>
          <w:rFonts w:ascii="Times New Roman" w:hAnsi="Times New Roman" w:cs="Times New Roman"/>
          <w:sz w:val="28"/>
          <w:szCs w:val="28"/>
        </w:rPr>
        <w:t>».</w:t>
      </w:r>
    </w:p>
    <w:p w:rsidR="008E02CA" w:rsidRDefault="008E02CA" w:rsidP="00D35A5A">
      <w:pPr>
        <w:tabs>
          <w:tab w:val="left" w:pos="4500"/>
        </w:tabs>
        <w:spacing w:after="0"/>
        <w:jc w:val="both"/>
        <w:outlineLvl w:val="0"/>
        <w:rPr>
          <w:rFonts w:ascii="Times New Roman" w:hAnsi="Times New Roman" w:cs="Times New Roman"/>
          <w:sz w:val="28"/>
          <w:szCs w:val="28"/>
        </w:rPr>
      </w:pPr>
      <w:r>
        <w:rPr>
          <w:rFonts w:ascii="Times New Roman" w:hAnsi="Times New Roman" w:cs="Times New Roman"/>
          <w:sz w:val="28"/>
          <w:szCs w:val="28"/>
        </w:rPr>
        <w:t>По управлению образования изданы приказы: «Об организации работы загородного оздоровительного лагеря» (№ 79-о от 13.04.2017 г.), «Об организации работы лагерей с дневным пребыванием детей при общеобразовательных организациях» (</w:t>
      </w:r>
      <w:r w:rsidR="000B4B4D">
        <w:rPr>
          <w:rFonts w:ascii="Times New Roman" w:hAnsi="Times New Roman" w:cs="Times New Roman"/>
          <w:sz w:val="28"/>
          <w:szCs w:val="28"/>
        </w:rPr>
        <w:t>№80-о от 132.04.2017 г.</w:t>
      </w:r>
      <w:r>
        <w:rPr>
          <w:rFonts w:ascii="Times New Roman" w:hAnsi="Times New Roman" w:cs="Times New Roman"/>
          <w:sz w:val="28"/>
          <w:szCs w:val="28"/>
        </w:rPr>
        <w:t>)</w:t>
      </w:r>
      <w:r w:rsidR="000B4B4D">
        <w:rPr>
          <w:rFonts w:ascii="Times New Roman" w:hAnsi="Times New Roman" w:cs="Times New Roman"/>
          <w:sz w:val="28"/>
          <w:szCs w:val="28"/>
        </w:rPr>
        <w:t>, «Об утверждении нормы питания детей в день на одного ребенка» (№ 12-0 от 18.01.2017 г.).</w:t>
      </w:r>
    </w:p>
    <w:p w:rsidR="006B1E61" w:rsidRDefault="006B1E61" w:rsidP="000B4B4D">
      <w:pPr>
        <w:tabs>
          <w:tab w:val="left" w:pos="4500"/>
        </w:tabs>
        <w:spacing w:after="0"/>
        <w:jc w:val="both"/>
        <w:outlineLvl w:val="0"/>
        <w:rPr>
          <w:rFonts w:ascii="Times New Roman" w:hAnsi="Times New Roman" w:cs="Times New Roman"/>
          <w:sz w:val="28"/>
          <w:szCs w:val="28"/>
        </w:rPr>
      </w:pPr>
      <w:r>
        <w:rPr>
          <w:rFonts w:ascii="Times New Roman" w:hAnsi="Times New Roman" w:cs="Times New Roman"/>
          <w:sz w:val="28"/>
          <w:szCs w:val="28"/>
        </w:rPr>
        <w:t>Постановлением Администрации района</w:t>
      </w:r>
      <w:r w:rsidRPr="00D22BFF">
        <w:rPr>
          <w:rFonts w:ascii="Times New Roman" w:hAnsi="Times New Roman"/>
          <w:sz w:val="24"/>
          <w:szCs w:val="24"/>
        </w:rPr>
        <w:t xml:space="preserve"> </w:t>
      </w:r>
      <w:r w:rsidRPr="006B1E61">
        <w:rPr>
          <w:rFonts w:ascii="Times New Roman" w:hAnsi="Times New Roman" w:cs="Times New Roman"/>
          <w:sz w:val="28"/>
          <w:szCs w:val="28"/>
        </w:rPr>
        <w:t>создана муниципальная межведомственная комиссия</w:t>
      </w:r>
      <w:r w:rsidR="000B4B4D" w:rsidRPr="006B1E61">
        <w:rPr>
          <w:rFonts w:ascii="Times New Roman" w:hAnsi="Times New Roman" w:cs="Times New Roman"/>
          <w:sz w:val="28"/>
          <w:szCs w:val="28"/>
        </w:rPr>
        <w:t xml:space="preserve"> по вопросам организации отдыха, оздоровления и занятости детей, </w:t>
      </w:r>
      <w:r w:rsidRPr="006B1E61">
        <w:rPr>
          <w:rFonts w:ascii="Times New Roman" w:hAnsi="Times New Roman" w:cs="Times New Roman"/>
          <w:sz w:val="28"/>
          <w:szCs w:val="28"/>
        </w:rPr>
        <w:t xml:space="preserve">в состав которой входят руководители и представители ведомств, надзорных органов, органов системы профилактики,  </w:t>
      </w:r>
      <w:r>
        <w:rPr>
          <w:rFonts w:ascii="Times New Roman" w:hAnsi="Times New Roman" w:cs="Times New Roman"/>
          <w:sz w:val="28"/>
          <w:szCs w:val="28"/>
        </w:rPr>
        <w:t>Управлению образования отведена</w:t>
      </w:r>
      <w:r w:rsidRPr="006B1E61">
        <w:rPr>
          <w:rFonts w:ascii="Times New Roman" w:hAnsi="Times New Roman" w:cs="Times New Roman"/>
          <w:sz w:val="28"/>
          <w:szCs w:val="28"/>
        </w:rPr>
        <w:t xml:space="preserve"> роль </w:t>
      </w:r>
      <w:r w:rsidR="000B4B4D" w:rsidRPr="006B1E61">
        <w:rPr>
          <w:rFonts w:ascii="Times New Roman" w:hAnsi="Times New Roman" w:cs="Times New Roman"/>
          <w:sz w:val="28"/>
          <w:szCs w:val="28"/>
        </w:rPr>
        <w:t xml:space="preserve"> </w:t>
      </w:r>
      <w:r w:rsidRPr="006B1E61">
        <w:rPr>
          <w:rFonts w:ascii="Times New Roman" w:hAnsi="Times New Roman" w:cs="Times New Roman"/>
          <w:sz w:val="28"/>
          <w:szCs w:val="28"/>
        </w:rPr>
        <w:t>уполномоченного органа</w:t>
      </w:r>
      <w:r w:rsidR="000B4B4D" w:rsidRPr="006B1E61">
        <w:rPr>
          <w:rFonts w:ascii="Times New Roman" w:hAnsi="Times New Roman" w:cs="Times New Roman"/>
          <w:sz w:val="28"/>
          <w:szCs w:val="28"/>
        </w:rPr>
        <w:t xml:space="preserve"> </w:t>
      </w:r>
      <w:proofErr w:type="spellStart"/>
      <w:r w:rsidR="000B4B4D" w:rsidRPr="006B1E61">
        <w:rPr>
          <w:rFonts w:ascii="Times New Roman" w:hAnsi="Times New Roman" w:cs="Times New Roman"/>
          <w:sz w:val="28"/>
          <w:szCs w:val="28"/>
        </w:rPr>
        <w:t>Кежемского</w:t>
      </w:r>
      <w:proofErr w:type="spellEnd"/>
      <w:r w:rsidR="000B4B4D" w:rsidRPr="006B1E61">
        <w:rPr>
          <w:rFonts w:ascii="Times New Roman" w:hAnsi="Times New Roman" w:cs="Times New Roman"/>
          <w:sz w:val="28"/>
          <w:szCs w:val="28"/>
        </w:rPr>
        <w:t xml:space="preserve"> района по </w:t>
      </w:r>
      <w:r w:rsidR="000B4B4D" w:rsidRPr="006B1E61">
        <w:rPr>
          <w:rFonts w:ascii="Times New Roman" w:hAnsi="Times New Roman" w:cs="Times New Roman"/>
          <w:sz w:val="28"/>
          <w:szCs w:val="28"/>
        </w:rPr>
        <w:lastRenderedPageBreak/>
        <w:t>организации и обеспече</w:t>
      </w:r>
      <w:r w:rsidRPr="006B1E61">
        <w:rPr>
          <w:rFonts w:ascii="Times New Roman" w:hAnsi="Times New Roman" w:cs="Times New Roman"/>
          <w:sz w:val="28"/>
          <w:szCs w:val="28"/>
        </w:rPr>
        <w:t>нию отдыха и оздоровления детей и координации работы органов и организаций.</w:t>
      </w:r>
    </w:p>
    <w:p w:rsidR="00962F4B" w:rsidRPr="006326D8" w:rsidRDefault="00962F4B" w:rsidP="00962F4B">
      <w:pPr>
        <w:spacing w:after="0"/>
        <w:ind w:firstLine="360"/>
        <w:jc w:val="both"/>
        <w:rPr>
          <w:rFonts w:ascii="Times New Roman" w:hAnsi="Times New Roman"/>
          <w:sz w:val="28"/>
          <w:szCs w:val="28"/>
        </w:rPr>
      </w:pPr>
      <w:r w:rsidRPr="006326D8">
        <w:rPr>
          <w:rFonts w:ascii="Times New Roman" w:hAnsi="Times New Roman"/>
          <w:sz w:val="28"/>
          <w:szCs w:val="28"/>
        </w:rPr>
        <w:t>В 2017 г. для детей района запланированы следующие формы отдыха, оздоровления и занятости:</w:t>
      </w:r>
    </w:p>
    <w:p w:rsidR="00962F4B" w:rsidRPr="006326D8" w:rsidRDefault="00962F4B" w:rsidP="00962F4B">
      <w:pPr>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лагеря с дневным пребыванием детей при школах на 870 детей;</w:t>
      </w:r>
    </w:p>
    <w:p w:rsidR="00962F4B" w:rsidRPr="006326D8" w:rsidRDefault="00962F4B" w:rsidP="00962F4B">
      <w:pPr>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загородный оздоровительный лагерь «Огонек» на 208 детей;</w:t>
      </w:r>
    </w:p>
    <w:p w:rsidR="00962F4B" w:rsidRPr="006326D8" w:rsidRDefault="00962F4B" w:rsidP="00962F4B">
      <w:pPr>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трудовые отряды старшеклассников на 128 человек;</w:t>
      </w:r>
    </w:p>
    <w:p w:rsidR="00962F4B" w:rsidRPr="006326D8" w:rsidRDefault="00962F4B" w:rsidP="00962F4B">
      <w:pPr>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 xml:space="preserve">организация трудоустройства подростков в загородном лагере  </w:t>
      </w:r>
      <w:r w:rsidR="008234C4">
        <w:rPr>
          <w:rFonts w:ascii="Times New Roman" w:hAnsi="Times New Roman"/>
          <w:sz w:val="28"/>
          <w:szCs w:val="28"/>
        </w:rPr>
        <w:t xml:space="preserve">«Огонек» </w:t>
      </w:r>
      <w:r w:rsidRPr="006326D8">
        <w:rPr>
          <w:rFonts w:ascii="Times New Roman" w:hAnsi="Times New Roman"/>
          <w:sz w:val="28"/>
          <w:szCs w:val="28"/>
        </w:rPr>
        <w:t>- 22 человека;</w:t>
      </w:r>
    </w:p>
    <w:p w:rsidR="00962F4B" w:rsidRPr="006326D8" w:rsidRDefault="00962F4B" w:rsidP="00962F4B">
      <w:pPr>
        <w:pStyle w:val="a3"/>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организация оздоровления детей в лагерях и санаториях Красноярского края, т.ч. в ОЛ «Жарки» - 34 ребенка;</w:t>
      </w:r>
    </w:p>
    <w:p w:rsidR="00962F4B" w:rsidRPr="006326D8" w:rsidRDefault="00962F4B" w:rsidP="00962F4B">
      <w:pPr>
        <w:pStyle w:val="a3"/>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организация оздоровления опекаемых детей в лагерях Красноярского края – 10 человек;</w:t>
      </w:r>
    </w:p>
    <w:p w:rsidR="00962F4B" w:rsidRPr="006326D8" w:rsidRDefault="00962F4B" w:rsidP="00962F4B">
      <w:pPr>
        <w:pStyle w:val="a3"/>
        <w:numPr>
          <w:ilvl w:val="0"/>
          <w:numId w:val="4"/>
        </w:numPr>
        <w:spacing w:after="0" w:line="240" w:lineRule="auto"/>
        <w:jc w:val="both"/>
        <w:rPr>
          <w:rFonts w:ascii="Times New Roman" w:hAnsi="Times New Roman"/>
          <w:sz w:val="28"/>
          <w:szCs w:val="28"/>
        </w:rPr>
      </w:pPr>
      <w:r w:rsidRPr="006326D8">
        <w:rPr>
          <w:rFonts w:ascii="Times New Roman" w:hAnsi="Times New Roman"/>
          <w:sz w:val="28"/>
          <w:szCs w:val="28"/>
        </w:rPr>
        <w:t>вовлечение детей в мероприятия учреждений культуры, физкультурно-спортивные мероприятия по месту жительства – до 600 человек.</w:t>
      </w:r>
    </w:p>
    <w:p w:rsidR="00962F4B" w:rsidRDefault="00962F4B" w:rsidP="005C2CED">
      <w:pPr>
        <w:spacing w:after="0" w:line="240" w:lineRule="auto"/>
        <w:ind w:firstLine="360"/>
        <w:jc w:val="both"/>
        <w:rPr>
          <w:rFonts w:ascii="Times New Roman" w:hAnsi="Times New Roman"/>
          <w:sz w:val="28"/>
          <w:szCs w:val="28"/>
        </w:rPr>
      </w:pPr>
      <w:r w:rsidRPr="006326D8">
        <w:rPr>
          <w:rFonts w:ascii="Times New Roman" w:hAnsi="Times New Roman"/>
          <w:sz w:val="28"/>
          <w:szCs w:val="28"/>
        </w:rPr>
        <w:t xml:space="preserve">Общий охват организованными формами отдыха, оздоровления и занятости детей </w:t>
      </w:r>
      <w:r w:rsidR="005C2CED">
        <w:rPr>
          <w:rFonts w:ascii="Times New Roman" w:hAnsi="Times New Roman"/>
          <w:sz w:val="28"/>
          <w:szCs w:val="28"/>
        </w:rPr>
        <w:t xml:space="preserve">и подростков от 7 до 17 лет – </w:t>
      </w:r>
      <w:r w:rsidR="008F3408">
        <w:rPr>
          <w:rFonts w:ascii="Times New Roman" w:hAnsi="Times New Roman"/>
          <w:sz w:val="28"/>
          <w:szCs w:val="28"/>
        </w:rPr>
        <w:t>1250</w:t>
      </w:r>
      <w:r w:rsidRPr="006326D8">
        <w:rPr>
          <w:rFonts w:ascii="Times New Roman" w:hAnsi="Times New Roman"/>
          <w:sz w:val="28"/>
          <w:szCs w:val="28"/>
        </w:rPr>
        <w:t xml:space="preserve"> </w:t>
      </w:r>
      <w:r w:rsidR="008F3408">
        <w:rPr>
          <w:rFonts w:ascii="Times New Roman" w:hAnsi="Times New Roman"/>
          <w:sz w:val="28"/>
          <w:szCs w:val="28"/>
        </w:rPr>
        <w:t>детей</w:t>
      </w:r>
      <w:r w:rsidRPr="006326D8">
        <w:rPr>
          <w:rFonts w:ascii="Times New Roman" w:hAnsi="Times New Roman"/>
          <w:sz w:val="28"/>
          <w:szCs w:val="28"/>
        </w:rPr>
        <w:t xml:space="preserve">, что составляет </w:t>
      </w:r>
      <w:r w:rsidR="008F3408">
        <w:rPr>
          <w:rFonts w:ascii="Times New Roman" w:hAnsi="Times New Roman"/>
          <w:color w:val="000000"/>
          <w:sz w:val="28"/>
          <w:szCs w:val="28"/>
        </w:rPr>
        <w:t>62</w:t>
      </w:r>
      <w:r w:rsidRPr="006326D8">
        <w:rPr>
          <w:rFonts w:ascii="Times New Roman" w:hAnsi="Times New Roman"/>
          <w:color w:val="000000"/>
          <w:sz w:val="28"/>
          <w:szCs w:val="28"/>
        </w:rPr>
        <w:t>%</w:t>
      </w:r>
      <w:r w:rsidRPr="006326D8">
        <w:rPr>
          <w:rFonts w:ascii="Times New Roman" w:hAnsi="Times New Roman"/>
          <w:sz w:val="28"/>
          <w:szCs w:val="28"/>
        </w:rPr>
        <w:t xml:space="preserve"> от их общего количества </w:t>
      </w:r>
      <w:r w:rsidRPr="006326D8">
        <w:rPr>
          <w:rFonts w:ascii="Times New Roman" w:hAnsi="Times New Roman"/>
          <w:color w:val="000000"/>
          <w:sz w:val="28"/>
          <w:szCs w:val="28"/>
        </w:rPr>
        <w:t>(</w:t>
      </w:r>
      <w:r w:rsidR="006326D8" w:rsidRPr="006326D8">
        <w:rPr>
          <w:rFonts w:ascii="Times New Roman" w:hAnsi="Times New Roman"/>
          <w:color w:val="000000"/>
          <w:sz w:val="28"/>
          <w:szCs w:val="28"/>
        </w:rPr>
        <w:t xml:space="preserve">всего детей </w:t>
      </w:r>
      <w:r w:rsidR="008234C4">
        <w:rPr>
          <w:rFonts w:ascii="Times New Roman" w:hAnsi="Times New Roman"/>
          <w:color w:val="000000"/>
          <w:sz w:val="28"/>
          <w:szCs w:val="28"/>
        </w:rPr>
        <w:t xml:space="preserve">от 7 до 17 лет - </w:t>
      </w:r>
      <w:r w:rsidR="006326D8" w:rsidRPr="006326D8">
        <w:rPr>
          <w:rFonts w:ascii="Times New Roman" w:hAnsi="Times New Roman"/>
          <w:color w:val="000000"/>
          <w:sz w:val="28"/>
          <w:szCs w:val="28"/>
        </w:rPr>
        <w:t>2040</w:t>
      </w:r>
      <w:r w:rsidRPr="006326D8">
        <w:rPr>
          <w:rFonts w:ascii="Times New Roman" w:hAnsi="Times New Roman"/>
          <w:color w:val="000000"/>
          <w:sz w:val="28"/>
          <w:szCs w:val="28"/>
        </w:rPr>
        <w:t xml:space="preserve"> чел.</w:t>
      </w:r>
      <w:r w:rsidR="006326D8" w:rsidRPr="006326D8">
        <w:rPr>
          <w:rFonts w:ascii="Times New Roman" w:hAnsi="Times New Roman"/>
          <w:color w:val="000000"/>
          <w:sz w:val="28"/>
          <w:szCs w:val="28"/>
        </w:rPr>
        <w:t xml:space="preserve">, без учета выпускников 9 и 11 </w:t>
      </w:r>
      <w:proofErr w:type="spellStart"/>
      <w:r w:rsidR="006326D8" w:rsidRPr="006326D8">
        <w:rPr>
          <w:rFonts w:ascii="Times New Roman" w:hAnsi="Times New Roman"/>
          <w:color w:val="000000"/>
          <w:sz w:val="28"/>
          <w:szCs w:val="28"/>
        </w:rPr>
        <w:t>кл</w:t>
      </w:r>
      <w:proofErr w:type="spellEnd"/>
      <w:r w:rsidR="006326D8" w:rsidRPr="006326D8">
        <w:rPr>
          <w:rFonts w:ascii="Times New Roman" w:hAnsi="Times New Roman"/>
          <w:color w:val="000000"/>
          <w:sz w:val="28"/>
          <w:szCs w:val="28"/>
        </w:rPr>
        <w:t>.</w:t>
      </w:r>
      <w:r w:rsidRPr="006326D8">
        <w:rPr>
          <w:rFonts w:ascii="Times New Roman" w:hAnsi="Times New Roman"/>
          <w:color w:val="000000"/>
          <w:sz w:val="28"/>
          <w:szCs w:val="28"/>
        </w:rPr>
        <w:t>)</w:t>
      </w:r>
      <w:r w:rsidRPr="006326D8">
        <w:rPr>
          <w:rFonts w:ascii="Times New Roman" w:hAnsi="Times New Roman"/>
          <w:sz w:val="28"/>
          <w:szCs w:val="28"/>
        </w:rPr>
        <w:t>.</w:t>
      </w:r>
    </w:p>
    <w:p w:rsidR="00AF58CE" w:rsidRPr="00A80EA1" w:rsidRDefault="00AF58CE" w:rsidP="005C2CED">
      <w:pPr>
        <w:pStyle w:val="a4"/>
        <w:spacing w:before="0" w:beforeAutospacing="0" w:after="0" w:afterAutospacing="0"/>
        <w:ind w:firstLine="709"/>
        <w:jc w:val="center"/>
        <w:rPr>
          <w:sz w:val="28"/>
          <w:szCs w:val="28"/>
        </w:rPr>
      </w:pPr>
      <w:r>
        <w:rPr>
          <w:sz w:val="28"/>
          <w:szCs w:val="28"/>
        </w:rPr>
        <w:t>Показатели охвата детей организованными формами о</w:t>
      </w:r>
      <w:r w:rsidRPr="00A80EA1">
        <w:rPr>
          <w:sz w:val="28"/>
          <w:szCs w:val="28"/>
        </w:rPr>
        <w:t>тдых</w:t>
      </w:r>
      <w:r>
        <w:rPr>
          <w:sz w:val="28"/>
          <w:szCs w:val="28"/>
        </w:rPr>
        <w:t>а,</w:t>
      </w:r>
      <w:r w:rsidRPr="00A80EA1">
        <w:rPr>
          <w:sz w:val="28"/>
          <w:szCs w:val="28"/>
        </w:rPr>
        <w:t xml:space="preserve"> </w:t>
      </w:r>
      <w:r>
        <w:rPr>
          <w:sz w:val="28"/>
          <w:szCs w:val="28"/>
        </w:rPr>
        <w:t>оздоровления и занятости летом 2017</w:t>
      </w:r>
      <w:r w:rsidRPr="00A80EA1">
        <w:rPr>
          <w:sz w:val="28"/>
          <w:szCs w:val="28"/>
        </w:rPr>
        <w:t xml:space="preserve"> г.</w:t>
      </w:r>
    </w:p>
    <w:tbl>
      <w:tblPr>
        <w:tblStyle w:val="a6"/>
        <w:tblW w:w="0" w:type="auto"/>
        <w:tblInd w:w="108" w:type="dxa"/>
        <w:tblLook w:val="01E0"/>
      </w:tblPr>
      <w:tblGrid>
        <w:gridCol w:w="3082"/>
        <w:gridCol w:w="3190"/>
        <w:gridCol w:w="3088"/>
      </w:tblGrid>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Формы</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Количество детей</w:t>
            </w:r>
          </w:p>
        </w:tc>
        <w:tc>
          <w:tcPr>
            <w:tcW w:w="3088"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Ответственные</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ЛДП при школах (8)</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870</w:t>
            </w:r>
          </w:p>
        </w:tc>
        <w:tc>
          <w:tcPr>
            <w:tcW w:w="3088"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РУО, школы</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ОЛ «Огонек»</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208</w:t>
            </w:r>
          </w:p>
        </w:tc>
        <w:tc>
          <w:tcPr>
            <w:tcW w:w="3088"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РУО, ДЮСШ</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ОЛ «Жарки»</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34</w:t>
            </w:r>
          </w:p>
        </w:tc>
        <w:tc>
          <w:tcPr>
            <w:tcW w:w="3088"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УСЗН</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 xml:space="preserve">ОЛ </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center"/>
              <w:rPr>
                <w:sz w:val="28"/>
                <w:szCs w:val="28"/>
              </w:rPr>
            </w:pPr>
            <w:r>
              <w:rPr>
                <w:sz w:val="28"/>
                <w:szCs w:val="28"/>
              </w:rPr>
              <w:t>10</w:t>
            </w:r>
          </w:p>
        </w:tc>
        <w:tc>
          <w:tcPr>
            <w:tcW w:w="3088"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r>
              <w:rPr>
                <w:sz w:val="28"/>
                <w:szCs w:val="28"/>
              </w:rPr>
              <w:t>Отдел опеки РУО</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Pr="00140070" w:rsidRDefault="00AF58CE" w:rsidP="00AF58CE">
            <w:pPr>
              <w:pStyle w:val="a4"/>
              <w:spacing w:line="360" w:lineRule="auto"/>
              <w:jc w:val="both"/>
              <w:rPr>
                <w:sz w:val="28"/>
                <w:szCs w:val="28"/>
              </w:rPr>
            </w:pPr>
            <w:r w:rsidRPr="00140070">
              <w:rPr>
                <w:sz w:val="28"/>
                <w:szCs w:val="28"/>
              </w:rPr>
              <w:t xml:space="preserve">Санатории </w:t>
            </w:r>
          </w:p>
        </w:tc>
        <w:tc>
          <w:tcPr>
            <w:tcW w:w="3190" w:type="dxa"/>
            <w:tcBorders>
              <w:top w:val="single" w:sz="4" w:space="0" w:color="auto"/>
              <w:left w:val="single" w:sz="4" w:space="0" w:color="auto"/>
              <w:bottom w:val="single" w:sz="4" w:space="0" w:color="auto"/>
              <w:right w:val="single" w:sz="4" w:space="0" w:color="auto"/>
            </w:tcBorders>
          </w:tcPr>
          <w:p w:rsidR="00AF58CE" w:rsidRPr="00140070" w:rsidRDefault="00AF58CE" w:rsidP="00AF58CE">
            <w:pPr>
              <w:pStyle w:val="a4"/>
              <w:spacing w:line="360" w:lineRule="auto"/>
              <w:jc w:val="center"/>
              <w:rPr>
                <w:sz w:val="28"/>
                <w:szCs w:val="28"/>
              </w:rPr>
            </w:pPr>
            <w:r w:rsidRPr="00140070">
              <w:rPr>
                <w:sz w:val="28"/>
                <w:szCs w:val="28"/>
              </w:rPr>
              <w:t>27</w:t>
            </w:r>
          </w:p>
        </w:tc>
        <w:tc>
          <w:tcPr>
            <w:tcW w:w="3088" w:type="dxa"/>
            <w:tcBorders>
              <w:top w:val="single" w:sz="4" w:space="0" w:color="auto"/>
              <w:left w:val="single" w:sz="4" w:space="0" w:color="auto"/>
              <w:bottom w:val="single" w:sz="4" w:space="0" w:color="auto"/>
              <w:right w:val="single" w:sz="4" w:space="0" w:color="auto"/>
            </w:tcBorders>
          </w:tcPr>
          <w:p w:rsidR="00AF58CE" w:rsidRPr="00140070" w:rsidRDefault="00AF58CE" w:rsidP="00AF58CE">
            <w:pPr>
              <w:pStyle w:val="a4"/>
              <w:spacing w:line="360" w:lineRule="auto"/>
              <w:jc w:val="both"/>
              <w:rPr>
                <w:sz w:val="28"/>
                <w:szCs w:val="28"/>
              </w:rPr>
            </w:pPr>
            <w:r w:rsidRPr="00140070">
              <w:rPr>
                <w:sz w:val="28"/>
                <w:szCs w:val="28"/>
              </w:rPr>
              <w:t>ЦБ</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5C2CED">
            <w:pPr>
              <w:pStyle w:val="a4"/>
              <w:spacing w:before="0" w:beforeAutospacing="0" w:after="0" w:afterAutospacing="0"/>
              <w:jc w:val="both"/>
              <w:rPr>
                <w:sz w:val="28"/>
                <w:szCs w:val="28"/>
              </w:rPr>
            </w:pPr>
            <w:r>
              <w:rPr>
                <w:sz w:val="28"/>
                <w:szCs w:val="28"/>
              </w:rPr>
              <w:t>ТОС</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5C2CED">
            <w:pPr>
              <w:pStyle w:val="a4"/>
              <w:spacing w:before="0" w:beforeAutospacing="0" w:after="0" w:afterAutospacing="0"/>
              <w:jc w:val="center"/>
              <w:rPr>
                <w:sz w:val="28"/>
                <w:szCs w:val="28"/>
              </w:rPr>
            </w:pPr>
            <w:r>
              <w:rPr>
                <w:sz w:val="28"/>
                <w:szCs w:val="28"/>
              </w:rPr>
              <w:t>128</w:t>
            </w:r>
          </w:p>
        </w:tc>
        <w:tc>
          <w:tcPr>
            <w:tcW w:w="3088" w:type="dxa"/>
            <w:tcBorders>
              <w:top w:val="single" w:sz="4" w:space="0" w:color="auto"/>
              <w:left w:val="single" w:sz="4" w:space="0" w:color="auto"/>
              <w:bottom w:val="single" w:sz="4" w:space="0" w:color="auto"/>
              <w:right w:val="single" w:sz="4" w:space="0" w:color="auto"/>
            </w:tcBorders>
          </w:tcPr>
          <w:p w:rsidR="00AF58CE" w:rsidRDefault="005C2CED" w:rsidP="00307CFD">
            <w:pPr>
              <w:pStyle w:val="a4"/>
              <w:spacing w:before="0" w:beforeAutospacing="0" w:after="0" w:afterAutospacing="0"/>
              <w:jc w:val="both"/>
              <w:rPr>
                <w:sz w:val="28"/>
                <w:szCs w:val="28"/>
              </w:rPr>
            </w:pPr>
            <w:r>
              <w:rPr>
                <w:sz w:val="28"/>
                <w:szCs w:val="28"/>
              </w:rPr>
              <w:t xml:space="preserve">Управление по </w:t>
            </w:r>
            <w:r w:rsidR="00307CFD">
              <w:rPr>
                <w:sz w:val="28"/>
                <w:szCs w:val="28"/>
              </w:rPr>
              <w:t>культуре, спорту, туризму  и молод</w:t>
            </w:r>
            <w:proofErr w:type="gramStart"/>
            <w:r w:rsidR="00307CFD">
              <w:rPr>
                <w:sz w:val="28"/>
                <w:szCs w:val="28"/>
              </w:rPr>
              <w:t>.</w:t>
            </w:r>
            <w:proofErr w:type="gramEnd"/>
            <w:r w:rsidR="00307CFD">
              <w:rPr>
                <w:sz w:val="28"/>
                <w:szCs w:val="28"/>
              </w:rPr>
              <w:t xml:space="preserve"> </w:t>
            </w:r>
            <w:proofErr w:type="gramStart"/>
            <w:r w:rsidR="00307CFD">
              <w:rPr>
                <w:sz w:val="28"/>
                <w:szCs w:val="28"/>
              </w:rPr>
              <w:t>п</w:t>
            </w:r>
            <w:proofErr w:type="gramEnd"/>
            <w:r w:rsidR="00307CFD">
              <w:rPr>
                <w:sz w:val="28"/>
                <w:szCs w:val="28"/>
              </w:rPr>
              <w:t>олитике</w:t>
            </w:r>
            <w:r>
              <w:rPr>
                <w:sz w:val="28"/>
                <w:szCs w:val="28"/>
              </w:rPr>
              <w:t xml:space="preserve"> </w:t>
            </w:r>
          </w:p>
        </w:tc>
      </w:tr>
      <w:tr w:rsidR="00522CD4" w:rsidTr="00AF58CE">
        <w:tc>
          <w:tcPr>
            <w:tcW w:w="3082" w:type="dxa"/>
            <w:tcBorders>
              <w:top w:val="single" w:sz="4" w:space="0" w:color="auto"/>
              <w:left w:val="single" w:sz="4" w:space="0" w:color="auto"/>
              <w:bottom w:val="single" w:sz="4" w:space="0" w:color="auto"/>
              <w:right w:val="single" w:sz="4" w:space="0" w:color="auto"/>
            </w:tcBorders>
          </w:tcPr>
          <w:p w:rsidR="00522CD4" w:rsidRDefault="00522CD4" w:rsidP="005C2CED">
            <w:pPr>
              <w:pStyle w:val="a4"/>
              <w:spacing w:before="0" w:beforeAutospacing="0" w:after="0" w:afterAutospacing="0"/>
              <w:jc w:val="both"/>
              <w:rPr>
                <w:sz w:val="28"/>
                <w:szCs w:val="28"/>
              </w:rPr>
            </w:pPr>
            <w:r>
              <w:rPr>
                <w:sz w:val="28"/>
                <w:szCs w:val="28"/>
              </w:rPr>
              <w:t xml:space="preserve">Итого </w:t>
            </w:r>
            <w:r w:rsidRPr="00522CD4">
              <w:rPr>
                <w:i/>
                <w:sz w:val="28"/>
                <w:szCs w:val="28"/>
              </w:rPr>
              <w:t>(охват орг. формами отдыха)</w:t>
            </w:r>
          </w:p>
        </w:tc>
        <w:tc>
          <w:tcPr>
            <w:tcW w:w="3190" w:type="dxa"/>
            <w:tcBorders>
              <w:top w:val="single" w:sz="4" w:space="0" w:color="auto"/>
              <w:left w:val="single" w:sz="4" w:space="0" w:color="auto"/>
              <w:bottom w:val="single" w:sz="4" w:space="0" w:color="auto"/>
              <w:right w:val="single" w:sz="4" w:space="0" w:color="auto"/>
            </w:tcBorders>
          </w:tcPr>
          <w:p w:rsidR="00522CD4" w:rsidRDefault="00522CD4" w:rsidP="008F3408">
            <w:pPr>
              <w:pStyle w:val="a4"/>
              <w:spacing w:before="0" w:beforeAutospacing="0" w:after="0" w:afterAutospacing="0"/>
              <w:jc w:val="center"/>
              <w:rPr>
                <w:sz w:val="28"/>
                <w:szCs w:val="28"/>
              </w:rPr>
            </w:pPr>
            <w:r>
              <w:rPr>
                <w:sz w:val="28"/>
                <w:szCs w:val="28"/>
              </w:rPr>
              <w:t>1250 (</w:t>
            </w:r>
            <w:r w:rsidR="008F3408">
              <w:rPr>
                <w:sz w:val="28"/>
                <w:szCs w:val="28"/>
              </w:rPr>
              <w:t>6</w:t>
            </w:r>
            <w:r>
              <w:rPr>
                <w:sz w:val="28"/>
                <w:szCs w:val="28"/>
              </w:rPr>
              <w:t>2%)</w:t>
            </w:r>
          </w:p>
        </w:tc>
        <w:tc>
          <w:tcPr>
            <w:tcW w:w="3088" w:type="dxa"/>
            <w:tcBorders>
              <w:top w:val="single" w:sz="4" w:space="0" w:color="auto"/>
              <w:left w:val="single" w:sz="4" w:space="0" w:color="auto"/>
              <w:bottom w:val="single" w:sz="4" w:space="0" w:color="auto"/>
              <w:right w:val="single" w:sz="4" w:space="0" w:color="auto"/>
            </w:tcBorders>
          </w:tcPr>
          <w:p w:rsidR="00522CD4" w:rsidRDefault="00522CD4" w:rsidP="005C2CED">
            <w:pPr>
              <w:pStyle w:val="a4"/>
              <w:spacing w:before="0" w:beforeAutospacing="0" w:after="0" w:afterAutospacing="0"/>
              <w:jc w:val="both"/>
              <w:rPr>
                <w:sz w:val="28"/>
                <w:szCs w:val="28"/>
              </w:rPr>
            </w:pP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jc w:val="both"/>
              <w:rPr>
                <w:sz w:val="28"/>
                <w:szCs w:val="28"/>
              </w:rPr>
            </w:pPr>
            <w:r>
              <w:rPr>
                <w:sz w:val="28"/>
                <w:szCs w:val="28"/>
              </w:rPr>
              <w:t xml:space="preserve">Культурно-массовые мероприятия </w:t>
            </w:r>
            <w:proofErr w:type="spellStart"/>
            <w:r>
              <w:rPr>
                <w:sz w:val="28"/>
                <w:szCs w:val="28"/>
              </w:rPr>
              <w:t>учр</w:t>
            </w:r>
            <w:proofErr w:type="spellEnd"/>
            <w:r>
              <w:rPr>
                <w:sz w:val="28"/>
                <w:szCs w:val="28"/>
              </w:rPr>
              <w:t>. культуры</w:t>
            </w:r>
          </w:p>
        </w:tc>
        <w:tc>
          <w:tcPr>
            <w:tcW w:w="3190"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jc w:val="center"/>
              <w:rPr>
                <w:sz w:val="28"/>
                <w:szCs w:val="28"/>
              </w:rPr>
            </w:pPr>
            <w:r>
              <w:rPr>
                <w:sz w:val="28"/>
                <w:szCs w:val="28"/>
              </w:rPr>
              <w:t>600</w:t>
            </w:r>
          </w:p>
        </w:tc>
        <w:tc>
          <w:tcPr>
            <w:tcW w:w="3088" w:type="dxa"/>
            <w:tcBorders>
              <w:top w:val="single" w:sz="4" w:space="0" w:color="auto"/>
              <w:left w:val="single" w:sz="4" w:space="0" w:color="auto"/>
              <w:bottom w:val="single" w:sz="4" w:space="0" w:color="auto"/>
              <w:right w:val="single" w:sz="4" w:space="0" w:color="auto"/>
            </w:tcBorders>
          </w:tcPr>
          <w:p w:rsidR="00AF58CE" w:rsidRDefault="00307CFD" w:rsidP="00AF58CE">
            <w:pPr>
              <w:pStyle w:val="a4"/>
              <w:jc w:val="both"/>
              <w:rPr>
                <w:sz w:val="28"/>
                <w:szCs w:val="28"/>
              </w:rPr>
            </w:pPr>
            <w:r>
              <w:rPr>
                <w:sz w:val="28"/>
                <w:szCs w:val="28"/>
              </w:rPr>
              <w:t>Управление по культуре, спорту, туризму  и молод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олитике</w:t>
            </w:r>
          </w:p>
        </w:tc>
      </w:tr>
      <w:tr w:rsidR="00AF58CE" w:rsidTr="00AF58CE">
        <w:tc>
          <w:tcPr>
            <w:tcW w:w="3082" w:type="dxa"/>
            <w:tcBorders>
              <w:top w:val="single" w:sz="4" w:space="0" w:color="auto"/>
              <w:left w:val="single" w:sz="4" w:space="0" w:color="auto"/>
              <w:bottom w:val="single" w:sz="4" w:space="0" w:color="auto"/>
              <w:right w:val="single" w:sz="4" w:space="0" w:color="auto"/>
            </w:tcBorders>
          </w:tcPr>
          <w:p w:rsidR="00AF58CE" w:rsidRDefault="00522CD4" w:rsidP="00AF58CE">
            <w:pPr>
              <w:pStyle w:val="a4"/>
              <w:spacing w:line="360" w:lineRule="auto"/>
              <w:jc w:val="both"/>
              <w:rPr>
                <w:sz w:val="28"/>
                <w:szCs w:val="28"/>
              </w:rPr>
            </w:pPr>
            <w:r>
              <w:rPr>
                <w:sz w:val="28"/>
                <w:szCs w:val="28"/>
              </w:rPr>
              <w:t>ВСЕГО</w:t>
            </w:r>
          </w:p>
        </w:tc>
        <w:tc>
          <w:tcPr>
            <w:tcW w:w="3190" w:type="dxa"/>
            <w:tcBorders>
              <w:top w:val="single" w:sz="4" w:space="0" w:color="auto"/>
              <w:left w:val="single" w:sz="4" w:space="0" w:color="auto"/>
              <w:bottom w:val="single" w:sz="4" w:space="0" w:color="auto"/>
              <w:right w:val="single" w:sz="4" w:space="0" w:color="auto"/>
            </w:tcBorders>
          </w:tcPr>
          <w:p w:rsidR="00AF58CE" w:rsidRDefault="005C2CED" w:rsidP="00522CD4">
            <w:pPr>
              <w:pStyle w:val="a4"/>
              <w:spacing w:line="360" w:lineRule="auto"/>
              <w:jc w:val="center"/>
              <w:rPr>
                <w:sz w:val="28"/>
                <w:szCs w:val="28"/>
              </w:rPr>
            </w:pPr>
            <w:r>
              <w:rPr>
                <w:sz w:val="28"/>
                <w:szCs w:val="28"/>
              </w:rPr>
              <w:t>1</w:t>
            </w:r>
            <w:r w:rsidR="00522CD4">
              <w:rPr>
                <w:sz w:val="28"/>
                <w:szCs w:val="28"/>
              </w:rPr>
              <w:t>850</w:t>
            </w:r>
            <w:r w:rsidR="00AF58CE">
              <w:rPr>
                <w:sz w:val="28"/>
                <w:szCs w:val="28"/>
              </w:rPr>
              <w:t xml:space="preserve">  (</w:t>
            </w:r>
            <w:r w:rsidR="00522CD4">
              <w:rPr>
                <w:sz w:val="28"/>
                <w:szCs w:val="28"/>
              </w:rPr>
              <w:t>90</w:t>
            </w:r>
            <w:r w:rsidR="00AF58CE">
              <w:rPr>
                <w:sz w:val="28"/>
                <w:szCs w:val="28"/>
              </w:rPr>
              <w:t>,6%)</w:t>
            </w:r>
          </w:p>
        </w:tc>
        <w:tc>
          <w:tcPr>
            <w:tcW w:w="3088" w:type="dxa"/>
            <w:tcBorders>
              <w:top w:val="single" w:sz="4" w:space="0" w:color="auto"/>
              <w:left w:val="single" w:sz="4" w:space="0" w:color="auto"/>
              <w:bottom w:val="single" w:sz="4" w:space="0" w:color="auto"/>
              <w:right w:val="single" w:sz="4" w:space="0" w:color="auto"/>
            </w:tcBorders>
          </w:tcPr>
          <w:p w:rsidR="00AF58CE" w:rsidRDefault="00AF58CE" w:rsidP="00AF58CE">
            <w:pPr>
              <w:pStyle w:val="a4"/>
              <w:spacing w:line="360" w:lineRule="auto"/>
              <w:jc w:val="both"/>
              <w:rPr>
                <w:sz w:val="28"/>
                <w:szCs w:val="28"/>
              </w:rPr>
            </w:pPr>
          </w:p>
        </w:tc>
      </w:tr>
    </w:tbl>
    <w:p w:rsidR="00AF58CE" w:rsidRPr="006326D8" w:rsidRDefault="00AF58CE" w:rsidP="00962F4B">
      <w:pPr>
        <w:spacing w:after="0" w:line="240" w:lineRule="auto"/>
        <w:ind w:firstLine="360"/>
        <w:jc w:val="both"/>
        <w:rPr>
          <w:rFonts w:ascii="Times New Roman" w:hAnsi="Times New Roman"/>
          <w:sz w:val="28"/>
          <w:szCs w:val="28"/>
        </w:rPr>
      </w:pPr>
    </w:p>
    <w:p w:rsidR="006326D8" w:rsidRDefault="00962F4B" w:rsidP="00962F4B">
      <w:pPr>
        <w:spacing w:after="0"/>
        <w:ind w:firstLine="360"/>
        <w:jc w:val="both"/>
        <w:rPr>
          <w:rFonts w:ascii="Times New Roman" w:hAnsi="Times New Roman"/>
          <w:sz w:val="28"/>
          <w:szCs w:val="28"/>
        </w:rPr>
      </w:pPr>
      <w:proofErr w:type="gramStart"/>
      <w:r w:rsidRPr="006326D8">
        <w:rPr>
          <w:rFonts w:ascii="Times New Roman" w:hAnsi="Times New Roman"/>
          <w:sz w:val="28"/>
          <w:szCs w:val="28"/>
        </w:rPr>
        <w:lastRenderedPageBreak/>
        <w:t xml:space="preserve">Лагеря с дневным пребыванием </w:t>
      </w:r>
      <w:r w:rsidR="006326D8">
        <w:rPr>
          <w:rFonts w:ascii="Times New Roman" w:hAnsi="Times New Roman"/>
          <w:sz w:val="28"/>
          <w:szCs w:val="28"/>
        </w:rPr>
        <w:t xml:space="preserve">детей будут открыты при 8 школах: в КСОШ №2 на 325 детей, в КСОШ №3 на 120 детей, в КСОШ №4 на 120 детей, в </w:t>
      </w:r>
      <w:proofErr w:type="spellStart"/>
      <w:r w:rsidR="006326D8">
        <w:rPr>
          <w:rFonts w:ascii="Times New Roman" w:hAnsi="Times New Roman"/>
          <w:sz w:val="28"/>
          <w:szCs w:val="28"/>
        </w:rPr>
        <w:t>Имбинской</w:t>
      </w:r>
      <w:proofErr w:type="spellEnd"/>
      <w:r w:rsidR="006326D8">
        <w:rPr>
          <w:rFonts w:ascii="Times New Roman" w:hAnsi="Times New Roman"/>
          <w:sz w:val="28"/>
          <w:szCs w:val="28"/>
        </w:rPr>
        <w:t xml:space="preserve"> СОШ </w:t>
      </w:r>
      <w:r w:rsidR="008234C4">
        <w:rPr>
          <w:rFonts w:ascii="Times New Roman" w:hAnsi="Times New Roman"/>
          <w:sz w:val="28"/>
          <w:szCs w:val="28"/>
        </w:rPr>
        <w:t>на</w:t>
      </w:r>
      <w:r w:rsidR="006326D8">
        <w:rPr>
          <w:rFonts w:ascii="Times New Roman" w:hAnsi="Times New Roman"/>
          <w:sz w:val="28"/>
          <w:szCs w:val="28"/>
        </w:rPr>
        <w:t xml:space="preserve"> 60 детей,  </w:t>
      </w:r>
      <w:proofErr w:type="spellStart"/>
      <w:r w:rsidR="006326D8">
        <w:rPr>
          <w:rFonts w:ascii="Times New Roman" w:hAnsi="Times New Roman"/>
          <w:sz w:val="28"/>
          <w:szCs w:val="28"/>
        </w:rPr>
        <w:t>Тагарская</w:t>
      </w:r>
      <w:proofErr w:type="spellEnd"/>
      <w:r w:rsidR="006326D8">
        <w:rPr>
          <w:rFonts w:ascii="Times New Roman" w:hAnsi="Times New Roman"/>
          <w:sz w:val="28"/>
          <w:szCs w:val="28"/>
        </w:rPr>
        <w:t xml:space="preserve"> и </w:t>
      </w:r>
      <w:proofErr w:type="spellStart"/>
      <w:r w:rsidR="006326D8">
        <w:rPr>
          <w:rFonts w:ascii="Times New Roman" w:hAnsi="Times New Roman"/>
          <w:sz w:val="28"/>
          <w:szCs w:val="28"/>
        </w:rPr>
        <w:t>Заледеевская</w:t>
      </w:r>
      <w:proofErr w:type="spellEnd"/>
      <w:r w:rsidR="006326D8">
        <w:rPr>
          <w:rFonts w:ascii="Times New Roman" w:hAnsi="Times New Roman"/>
          <w:sz w:val="28"/>
          <w:szCs w:val="28"/>
        </w:rPr>
        <w:t xml:space="preserve"> СОШ примут по 100 детей, </w:t>
      </w:r>
      <w:proofErr w:type="spellStart"/>
      <w:r w:rsidR="006326D8">
        <w:rPr>
          <w:rFonts w:ascii="Times New Roman" w:hAnsi="Times New Roman"/>
          <w:sz w:val="28"/>
          <w:szCs w:val="28"/>
        </w:rPr>
        <w:t>Недокурская</w:t>
      </w:r>
      <w:proofErr w:type="spellEnd"/>
      <w:r w:rsidR="006326D8">
        <w:rPr>
          <w:rFonts w:ascii="Times New Roman" w:hAnsi="Times New Roman"/>
          <w:sz w:val="28"/>
          <w:szCs w:val="28"/>
        </w:rPr>
        <w:t xml:space="preserve"> СОШ – 25 детей.</w:t>
      </w:r>
      <w:proofErr w:type="gramEnd"/>
      <w:r w:rsidR="006326D8">
        <w:rPr>
          <w:rFonts w:ascii="Times New Roman" w:hAnsi="Times New Roman"/>
          <w:sz w:val="28"/>
          <w:szCs w:val="28"/>
        </w:rPr>
        <w:t xml:space="preserve"> Впервые за все годы существования пришкольных лагерей откроется лагерь при </w:t>
      </w:r>
      <w:proofErr w:type="spellStart"/>
      <w:r w:rsidR="006326D8">
        <w:rPr>
          <w:rFonts w:ascii="Times New Roman" w:hAnsi="Times New Roman"/>
          <w:sz w:val="28"/>
          <w:szCs w:val="28"/>
        </w:rPr>
        <w:t>Ирбинской</w:t>
      </w:r>
      <w:proofErr w:type="spellEnd"/>
      <w:r w:rsidR="006326D8">
        <w:rPr>
          <w:rFonts w:ascii="Times New Roman" w:hAnsi="Times New Roman"/>
          <w:sz w:val="28"/>
          <w:szCs w:val="28"/>
        </w:rPr>
        <w:t xml:space="preserve"> СОШ на 20 детей. </w:t>
      </w:r>
    </w:p>
    <w:p w:rsidR="00522CD4" w:rsidRDefault="006326D8" w:rsidP="00962F4B">
      <w:pPr>
        <w:spacing w:after="0"/>
        <w:ind w:firstLine="360"/>
        <w:jc w:val="both"/>
        <w:rPr>
          <w:rFonts w:ascii="Times New Roman" w:hAnsi="Times New Roman"/>
          <w:sz w:val="28"/>
          <w:szCs w:val="28"/>
        </w:rPr>
      </w:pPr>
      <w:r>
        <w:rPr>
          <w:rFonts w:ascii="Times New Roman" w:hAnsi="Times New Roman"/>
          <w:sz w:val="28"/>
          <w:szCs w:val="28"/>
        </w:rPr>
        <w:t xml:space="preserve">Сроки работы лагерей </w:t>
      </w:r>
      <w:r w:rsidR="00FD1B5F">
        <w:rPr>
          <w:rFonts w:ascii="Times New Roman" w:hAnsi="Times New Roman"/>
          <w:sz w:val="28"/>
          <w:szCs w:val="28"/>
        </w:rPr>
        <w:t xml:space="preserve">при </w:t>
      </w:r>
      <w:proofErr w:type="spellStart"/>
      <w:r w:rsidR="00FD1B5F">
        <w:rPr>
          <w:rFonts w:ascii="Times New Roman" w:hAnsi="Times New Roman"/>
          <w:sz w:val="28"/>
          <w:szCs w:val="28"/>
        </w:rPr>
        <w:t>Кодинской</w:t>
      </w:r>
      <w:proofErr w:type="spellEnd"/>
      <w:r w:rsidR="00FD1B5F">
        <w:rPr>
          <w:rFonts w:ascii="Times New Roman" w:hAnsi="Times New Roman"/>
          <w:sz w:val="28"/>
          <w:szCs w:val="28"/>
        </w:rPr>
        <w:t xml:space="preserve"> СОШ №2, </w:t>
      </w:r>
      <w:proofErr w:type="spellStart"/>
      <w:r w:rsidR="00FD1B5F">
        <w:rPr>
          <w:rFonts w:ascii="Times New Roman" w:hAnsi="Times New Roman"/>
          <w:sz w:val="28"/>
          <w:szCs w:val="28"/>
        </w:rPr>
        <w:t>Имбинской</w:t>
      </w:r>
      <w:proofErr w:type="spellEnd"/>
      <w:r w:rsidR="00FD1B5F">
        <w:rPr>
          <w:rFonts w:ascii="Times New Roman" w:hAnsi="Times New Roman"/>
          <w:sz w:val="28"/>
          <w:szCs w:val="28"/>
        </w:rPr>
        <w:t xml:space="preserve"> СОШ, </w:t>
      </w:r>
      <w:proofErr w:type="spellStart"/>
      <w:r w:rsidR="00FD1B5F">
        <w:rPr>
          <w:rFonts w:ascii="Times New Roman" w:hAnsi="Times New Roman"/>
          <w:sz w:val="28"/>
          <w:szCs w:val="28"/>
        </w:rPr>
        <w:t>Ирбинской</w:t>
      </w:r>
      <w:proofErr w:type="spellEnd"/>
      <w:r w:rsidR="00FD1B5F">
        <w:rPr>
          <w:rFonts w:ascii="Times New Roman" w:hAnsi="Times New Roman"/>
          <w:sz w:val="28"/>
          <w:szCs w:val="28"/>
        </w:rPr>
        <w:t xml:space="preserve"> СОШ, </w:t>
      </w:r>
      <w:proofErr w:type="spellStart"/>
      <w:r w:rsidR="00FD1B5F">
        <w:rPr>
          <w:rFonts w:ascii="Times New Roman" w:hAnsi="Times New Roman"/>
          <w:sz w:val="28"/>
          <w:szCs w:val="28"/>
        </w:rPr>
        <w:t>Недокурской</w:t>
      </w:r>
      <w:proofErr w:type="spellEnd"/>
      <w:r w:rsidR="00FD1B5F">
        <w:rPr>
          <w:rFonts w:ascii="Times New Roman" w:hAnsi="Times New Roman"/>
          <w:sz w:val="28"/>
          <w:szCs w:val="28"/>
        </w:rPr>
        <w:t xml:space="preserve"> СОШ, </w:t>
      </w:r>
      <w:proofErr w:type="spellStart"/>
      <w:r w:rsidR="00FD1B5F">
        <w:rPr>
          <w:rFonts w:ascii="Times New Roman" w:hAnsi="Times New Roman"/>
          <w:sz w:val="28"/>
          <w:szCs w:val="28"/>
        </w:rPr>
        <w:t>Тагарской</w:t>
      </w:r>
      <w:proofErr w:type="spellEnd"/>
      <w:r w:rsidR="00FD1B5F">
        <w:rPr>
          <w:rFonts w:ascii="Times New Roman" w:hAnsi="Times New Roman"/>
          <w:sz w:val="28"/>
          <w:szCs w:val="28"/>
        </w:rPr>
        <w:t xml:space="preserve"> СОШ, </w:t>
      </w:r>
      <w:proofErr w:type="spellStart"/>
      <w:r w:rsidR="00FD1B5F">
        <w:rPr>
          <w:rFonts w:ascii="Times New Roman" w:hAnsi="Times New Roman"/>
          <w:sz w:val="28"/>
          <w:szCs w:val="28"/>
        </w:rPr>
        <w:t>Заледеевской</w:t>
      </w:r>
      <w:proofErr w:type="spellEnd"/>
      <w:r w:rsidR="00FD1B5F">
        <w:rPr>
          <w:rFonts w:ascii="Times New Roman" w:hAnsi="Times New Roman"/>
          <w:sz w:val="28"/>
          <w:szCs w:val="28"/>
        </w:rPr>
        <w:t xml:space="preserve"> СОШ</w:t>
      </w:r>
      <w:r>
        <w:rPr>
          <w:rFonts w:ascii="Times New Roman" w:hAnsi="Times New Roman"/>
          <w:sz w:val="28"/>
          <w:szCs w:val="28"/>
        </w:rPr>
        <w:t xml:space="preserve">– </w:t>
      </w:r>
      <w:proofErr w:type="gramStart"/>
      <w:r>
        <w:rPr>
          <w:rFonts w:ascii="Times New Roman" w:hAnsi="Times New Roman"/>
          <w:sz w:val="28"/>
          <w:szCs w:val="28"/>
        </w:rPr>
        <w:t xml:space="preserve">с </w:t>
      </w:r>
      <w:proofErr w:type="gramEnd"/>
      <w:r>
        <w:rPr>
          <w:rFonts w:ascii="Times New Roman" w:hAnsi="Times New Roman"/>
          <w:sz w:val="28"/>
          <w:szCs w:val="28"/>
        </w:rPr>
        <w:t>1 июня по 26 июня с шест</w:t>
      </w:r>
      <w:r w:rsidR="00EE698C">
        <w:rPr>
          <w:rFonts w:ascii="Times New Roman" w:hAnsi="Times New Roman"/>
          <w:sz w:val="28"/>
          <w:szCs w:val="28"/>
        </w:rPr>
        <w:t>и</w:t>
      </w:r>
      <w:r>
        <w:rPr>
          <w:rFonts w:ascii="Times New Roman" w:hAnsi="Times New Roman"/>
          <w:sz w:val="28"/>
          <w:szCs w:val="28"/>
        </w:rPr>
        <w:t>дневной рабочей неделей</w:t>
      </w:r>
      <w:r w:rsidR="00FD1B5F">
        <w:rPr>
          <w:rFonts w:ascii="Times New Roman" w:hAnsi="Times New Roman"/>
          <w:sz w:val="28"/>
          <w:szCs w:val="28"/>
        </w:rPr>
        <w:t xml:space="preserve">. </w:t>
      </w:r>
      <w:proofErr w:type="gramStart"/>
      <w:r w:rsidR="00FD1B5F">
        <w:rPr>
          <w:rFonts w:ascii="Times New Roman" w:hAnsi="Times New Roman"/>
          <w:sz w:val="28"/>
          <w:szCs w:val="28"/>
        </w:rPr>
        <w:t xml:space="preserve">Лагерь при </w:t>
      </w:r>
      <w:proofErr w:type="spellStart"/>
      <w:r w:rsidR="00FD1B5F">
        <w:rPr>
          <w:rFonts w:ascii="Times New Roman" w:hAnsi="Times New Roman"/>
          <w:sz w:val="28"/>
          <w:szCs w:val="28"/>
        </w:rPr>
        <w:t>Кодинской</w:t>
      </w:r>
      <w:proofErr w:type="spellEnd"/>
      <w:r w:rsidR="00FD1B5F">
        <w:rPr>
          <w:rFonts w:ascii="Times New Roman" w:hAnsi="Times New Roman"/>
          <w:sz w:val="28"/>
          <w:szCs w:val="28"/>
        </w:rPr>
        <w:t xml:space="preserve"> СОШ №3 будет работать с 21.06. по 11.07.2017 г., при </w:t>
      </w:r>
      <w:proofErr w:type="spellStart"/>
      <w:r w:rsidR="00FD1B5F">
        <w:rPr>
          <w:rFonts w:ascii="Times New Roman" w:hAnsi="Times New Roman"/>
          <w:sz w:val="28"/>
          <w:szCs w:val="28"/>
        </w:rPr>
        <w:t>Кодинской</w:t>
      </w:r>
      <w:proofErr w:type="spellEnd"/>
      <w:r w:rsidR="00FD1B5F">
        <w:rPr>
          <w:rFonts w:ascii="Times New Roman" w:hAnsi="Times New Roman"/>
          <w:sz w:val="28"/>
          <w:szCs w:val="28"/>
        </w:rPr>
        <w:t xml:space="preserve"> СОШ №4 с 1.06. по 26.06. и с 27.06. по 17.07.2017 г., т.е. в 2 смены. </w:t>
      </w:r>
      <w:proofErr w:type="gramEnd"/>
    </w:p>
    <w:p w:rsidR="00EE698C" w:rsidRDefault="00FD1B5F" w:rsidP="00962F4B">
      <w:pPr>
        <w:spacing w:after="0"/>
        <w:ind w:firstLine="360"/>
        <w:jc w:val="both"/>
        <w:rPr>
          <w:rFonts w:ascii="Times New Roman" w:hAnsi="Times New Roman"/>
          <w:sz w:val="28"/>
          <w:szCs w:val="28"/>
        </w:rPr>
      </w:pPr>
      <w:r>
        <w:rPr>
          <w:rFonts w:ascii="Times New Roman" w:hAnsi="Times New Roman"/>
          <w:sz w:val="28"/>
          <w:szCs w:val="28"/>
        </w:rPr>
        <w:t>Р</w:t>
      </w:r>
      <w:r w:rsidR="00753DE7">
        <w:rPr>
          <w:rFonts w:ascii="Times New Roman" w:hAnsi="Times New Roman"/>
          <w:sz w:val="28"/>
          <w:szCs w:val="28"/>
        </w:rPr>
        <w:t>ежим р</w:t>
      </w:r>
      <w:r w:rsidR="00EE698C">
        <w:rPr>
          <w:rFonts w:ascii="Times New Roman" w:hAnsi="Times New Roman"/>
          <w:sz w:val="28"/>
          <w:szCs w:val="28"/>
        </w:rPr>
        <w:t>або</w:t>
      </w:r>
      <w:r w:rsidR="00753DE7">
        <w:rPr>
          <w:rFonts w:ascii="Times New Roman" w:hAnsi="Times New Roman"/>
          <w:sz w:val="28"/>
          <w:szCs w:val="28"/>
        </w:rPr>
        <w:t>т</w:t>
      </w:r>
      <w:r w:rsidR="00EE698C">
        <w:rPr>
          <w:rFonts w:ascii="Times New Roman" w:hAnsi="Times New Roman"/>
          <w:sz w:val="28"/>
          <w:szCs w:val="28"/>
        </w:rPr>
        <w:t xml:space="preserve">ы </w:t>
      </w:r>
      <w:r>
        <w:rPr>
          <w:rFonts w:ascii="Times New Roman" w:hAnsi="Times New Roman"/>
          <w:sz w:val="28"/>
          <w:szCs w:val="28"/>
        </w:rPr>
        <w:t>для всех пришкольных лагерей</w:t>
      </w:r>
      <w:r w:rsidR="00EE698C">
        <w:rPr>
          <w:rFonts w:ascii="Times New Roman" w:hAnsi="Times New Roman"/>
          <w:sz w:val="28"/>
          <w:szCs w:val="28"/>
        </w:rPr>
        <w:t xml:space="preserve"> - с 9.0</w:t>
      </w:r>
      <w:r w:rsidR="00753DE7">
        <w:rPr>
          <w:rFonts w:ascii="Times New Roman" w:hAnsi="Times New Roman"/>
          <w:sz w:val="28"/>
          <w:szCs w:val="28"/>
        </w:rPr>
        <w:t>0. до 15.00., питание двухразово</w:t>
      </w:r>
      <w:r>
        <w:rPr>
          <w:rFonts w:ascii="Times New Roman" w:hAnsi="Times New Roman"/>
          <w:sz w:val="28"/>
          <w:szCs w:val="28"/>
        </w:rPr>
        <w:t>е, в соответствии с санитарным законодательством.</w:t>
      </w:r>
    </w:p>
    <w:p w:rsidR="00522CD4" w:rsidRDefault="00EE698C" w:rsidP="00EE698C">
      <w:pPr>
        <w:spacing w:after="0" w:line="240" w:lineRule="auto"/>
        <w:ind w:firstLine="540"/>
        <w:jc w:val="both"/>
        <w:rPr>
          <w:rFonts w:ascii="Times New Roman" w:hAnsi="Times New Roman"/>
          <w:sz w:val="28"/>
          <w:szCs w:val="28"/>
        </w:rPr>
      </w:pPr>
      <w:r>
        <w:rPr>
          <w:rFonts w:ascii="Times New Roman" w:hAnsi="Times New Roman"/>
          <w:sz w:val="28"/>
          <w:szCs w:val="28"/>
        </w:rPr>
        <w:t>В настоящее время</w:t>
      </w:r>
      <w:r w:rsidR="00522CD4">
        <w:rPr>
          <w:rFonts w:ascii="Times New Roman" w:hAnsi="Times New Roman"/>
          <w:sz w:val="28"/>
          <w:szCs w:val="28"/>
        </w:rPr>
        <w:t xml:space="preserve"> (28.04.2017 г.)</w:t>
      </w:r>
      <w:r>
        <w:rPr>
          <w:rFonts w:ascii="Times New Roman" w:hAnsi="Times New Roman"/>
          <w:sz w:val="28"/>
          <w:szCs w:val="28"/>
        </w:rPr>
        <w:t xml:space="preserve"> управлением образования совместно с руководителями школ направлены документы в </w:t>
      </w:r>
      <w:proofErr w:type="spellStart"/>
      <w:r>
        <w:rPr>
          <w:rFonts w:ascii="Times New Roman" w:hAnsi="Times New Roman"/>
          <w:sz w:val="28"/>
          <w:szCs w:val="28"/>
        </w:rPr>
        <w:t>Роспотребнадзор</w:t>
      </w:r>
      <w:proofErr w:type="spellEnd"/>
      <w:r>
        <w:rPr>
          <w:rFonts w:ascii="Times New Roman" w:hAnsi="Times New Roman"/>
          <w:sz w:val="28"/>
          <w:szCs w:val="28"/>
        </w:rPr>
        <w:t xml:space="preserve"> для получения</w:t>
      </w:r>
      <w:r w:rsidR="00DF195E">
        <w:rPr>
          <w:rFonts w:ascii="Times New Roman" w:hAnsi="Times New Roman"/>
          <w:sz w:val="28"/>
          <w:szCs w:val="28"/>
        </w:rPr>
        <w:t xml:space="preserve"> </w:t>
      </w:r>
      <w:r w:rsidR="00753DE7">
        <w:rPr>
          <w:rFonts w:ascii="Times New Roman" w:hAnsi="Times New Roman"/>
          <w:sz w:val="28"/>
          <w:szCs w:val="28"/>
        </w:rPr>
        <w:t>заключ</w:t>
      </w:r>
      <w:r w:rsidR="00DF195E">
        <w:rPr>
          <w:rFonts w:ascii="Times New Roman" w:hAnsi="Times New Roman"/>
          <w:sz w:val="28"/>
          <w:szCs w:val="28"/>
        </w:rPr>
        <w:t>ений</w:t>
      </w:r>
      <w:r w:rsidR="00522CD4">
        <w:rPr>
          <w:rFonts w:ascii="Times New Roman" w:hAnsi="Times New Roman"/>
          <w:sz w:val="28"/>
          <w:szCs w:val="28"/>
        </w:rPr>
        <w:t>, разрешающих</w:t>
      </w:r>
      <w:r w:rsidR="00DF195E">
        <w:rPr>
          <w:rFonts w:ascii="Times New Roman" w:hAnsi="Times New Roman"/>
          <w:sz w:val="28"/>
          <w:szCs w:val="28"/>
        </w:rPr>
        <w:t xml:space="preserve"> открытие лагерей</w:t>
      </w:r>
      <w:r>
        <w:rPr>
          <w:rFonts w:ascii="Times New Roman" w:hAnsi="Times New Roman"/>
          <w:sz w:val="28"/>
          <w:szCs w:val="28"/>
        </w:rPr>
        <w:t xml:space="preserve"> </w:t>
      </w:r>
      <w:r w:rsidR="008234C4">
        <w:rPr>
          <w:rFonts w:ascii="Times New Roman" w:hAnsi="Times New Roman"/>
          <w:sz w:val="28"/>
          <w:szCs w:val="28"/>
        </w:rPr>
        <w:t>с дневным пребыванием детей</w:t>
      </w:r>
      <w:r w:rsidR="00522CD4">
        <w:rPr>
          <w:rFonts w:ascii="Times New Roman" w:hAnsi="Times New Roman"/>
          <w:sz w:val="28"/>
          <w:szCs w:val="28"/>
        </w:rPr>
        <w:t>.</w:t>
      </w:r>
      <w:r w:rsidR="008234C4">
        <w:rPr>
          <w:rFonts w:ascii="Times New Roman" w:hAnsi="Times New Roman"/>
          <w:sz w:val="28"/>
          <w:szCs w:val="28"/>
        </w:rPr>
        <w:t xml:space="preserve"> </w:t>
      </w:r>
    </w:p>
    <w:p w:rsidR="00EE698C" w:rsidRPr="00EE698C" w:rsidRDefault="00522CD4" w:rsidP="00EE698C">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(Каждой школой направлены: </w:t>
      </w:r>
      <w:r w:rsidR="00EE698C" w:rsidRPr="00EE698C">
        <w:rPr>
          <w:rFonts w:ascii="Times New Roman" w:hAnsi="Times New Roman"/>
          <w:sz w:val="28"/>
          <w:szCs w:val="28"/>
        </w:rPr>
        <w:t xml:space="preserve">санитарно-эпидемиологическое заключение на образовательное учреждение, на базе которого организовано оздоровительное учреждение; приказ об организации </w:t>
      </w:r>
      <w:r w:rsidR="008234C4">
        <w:rPr>
          <w:rFonts w:ascii="Times New Roman" w:hAnsi="Times New Roman"/>
          <w:sz w:val="28"/>
          <w:szCs w:val="28"/>
        </w:rPr>
        <w:t xml:space="preserve">работы </w:t>
      </w:r>
      <w:r w:rsidR="00EE698C" w:rsidRPr="00EE698C">
        <w:rPr>
          <w:rFonts w:ascii="Times New Roman" w:hAnsi="Times New Roman"/>
          <w:sz w:val="28"/>
          <w:szCs w:val="28"/>
        </w:rPr>
        <w:t xml:space="preserve">оздоровительного учреждения с дневным пребыванием детей с указанием сроков работы каждой смены; </w:t>
      </w:r>
      <w:r w:rsidR="008234C4">
        <w:rPr>
          <w:rFonts w:ascii="Times New Roman" w:hAnsi="Times New Roman"/>
          <w:sz w:val="28"/>
          <w:szCs w:val="28"/>
        </w:rPr>
        <w:t xml:space="preserve">режим работы лагеря; </w:t>
      </w:r>
      <w:r w:rsidR="00EE698C" w:rsidRPr="00EE698C">
        <w:rPr>
          <w:rFonts w:ascii="Times New Roman" w:hAnsi="Times New Roman"/>
          <w:sz w:val="28"/>
          <w:szCs w:val="28"/>
        </w:rPr>
        <w:t>штатное расписание и списочный состав сотрудников; личные медицинские книжки сотрудников с данными о прохождении медицинского осмотра, флюорографии, профилактических при</w:t>
      </w:r>
      <w:r w:rsidR="008234C4">
        <w:rPr>
          <w:rFonts w:ascii="Times New Roman" w:hAnsi="Times New Roman"/>
          <w:sz w:val="28"/>
          <w:szCs w:val="28"/>
        </w:rPr>
        <w:t>вивках, гигиенического обучения</w:t>
      </w:r>
      <w:r w:rsidR="00EE698C" w:rsidRPr="00EE698C">
        <w:rPr>
          <w:rFonts w:ascii="Times New Roman" w:hAnsi="Times New Roman"/>
          <w:sz w:val="28"/>
          <w:szCs w:val="28"/>
        </w:rPr>
        <w:t>;</w:t>
      </w:r>
      <w:proofErr w:type="gramEnd"/>
      <w:r w:rsidR="00EE698C" w:rsidRPr="00EE698C">
        <w:rPr>
          <w:rFonts w:ascii="Times New Roman" w:hAnsi="Times New Roman"/>
          <w:sz w:val="28"/>
          <w:szCs w:val="28"/>
        </w:rPr>
        <w:t xml:space="preserve"> примерное меню; списки поставщиков пищевых продуктов, </w:t>
      </w:r>
      <w:proofErr w:type="spellStart"/>
      <w:r w:rsidR="00EE698C" w:rsidRPr="00EE698C">
        <w:rPr>
          <w:rFonts w:ascii="Times New Roman" w:hAnsi="Times New Roman"/>
          <w:sz w:val="28"/>
          <w:szCs w:val="28"/>
        </w:rPr>
        <w:t>бутилированной</w:t>
      </w:r>
      <w:proofErr w:type="spellEnd"/>
      <w:r w:rsidR="00EE698C" w:rsidRPr="00EE698C">
        <w:rPr>
          <w:rFonts w:ascii="Times New Roman" w:hAnsi="Times New Roman"/>
          <w:sz w:val="28"/>
          <w:szCs w:val="28"/>
        </w:rPr>
        <w:t xml:space="preserve"> (расфасованной в емкости) питьевой воды; программы производственного </w:t>
      </w:r>
      <w:proofErr w:type="gramStart"/>
      <w:r w:rsidR="00EE698C" w:rsidRPr="00EE698C">
        <w:rPr>
          <w:rFonts w:ascii="Times New Roman" w:hAnsi="Times New Roman"/>
          <w:sz w:val="28"/>
          <w:szCs w:val="28"/>
        </w:rPr>
        <w:t>контроля за</w:t>
      </w:r>
      <w:proofErr w:type="gramEnd"/>
      <w:r w:rsidR="00EE698C" w:rsidRPr="00EE698C">
        <w:rPr>
          <w:rFonts w:ascii="Times New Roman" w:hAnsi="Times New Roman"/>
          <w:sz w:val="28"/>
          <w:szCs w:val="28"/>
        </w:rPr>
        <w:t xml:space="preserve"> качеством и бе</w:t>
      </w:r>
      <w:r w:rsidR="00DF195E">
        <w:rPr>
          <w:rFonts w:ascii="Times New Roman" w:hAnsi="Times New Roman"/>
          <w:sz w:val="28"/>
          <w:szCs w:val="28"/>
        </w:rPr>
        <w:t>зопасностью приготовляемых блюд</w:t>
      </w:r>
      <w:r w:rsidR="00EE698C" w:rsidRPr="00EE698C">
        <w:rPr>
          <w:rFonts w:ascii="Times New Roman" w:hAnsi="Times New Roman"/>
          <w:sz w:val="28"/>
          <w:szCs w:val="28"/>
        </w:rPr>
        <w:t>.</w:t>
      </w:r>
      <w:r>
        <w:rPr>
          <w:rFonts w:ascii="Times New Roman" w:hAnsi="Times New Roman"/>
          <w:sz w:val="28"/>
          <w:szCs w:val="28"/>
        </w:rPr>
        <w:t>)</w:t>
      </w:r>
    </w:p>
    <w:p w:rsidR="00EE698C" w:rsidRDefault="00EE698C" w:rsidP="00962F4B">
      <w:pPr>
        <w:spacing w:after="0"/>
        <w:ind w:firstLine="360"/>
        <w:jc w:val="both"/>
        <w:rPr>
          <w:rFonts w:ascii="Times New Roman" w:hAnsi="Times New Roman"/>
          <w:sz w:val="28"/>
          <w:szCs w:val="28"/>
        </w:rPr>
      </w:pPr>
      <w:r>
        <w:rPr>
          <w:rFonts w:ascii="Times New Roman" w:hAnsi="Times New Roman"/>
          <w:sz w:val="28"/>
          <w:szCs w:val="28"/>
        </w:rPr>
        <w:t xml:space="preserve"> </w:t>
      </w:r>
      <w:r w:rsidR="00753DE7">
        <w:rPr>
          <w:rFonts w:ascii="Times New Roman" w:hAnsi="Times New Roman"/>
          <w:sz w:val="28"/>
          <w:szCs w:val="28"/>
        </w:rPr>
        <w:t>В течение марта и апреля 2017 г.</w:t>
      </w:r>
      <w:r w:rsidR="00DF195E">
        <w:rPr>
          <w:rFonts w:ascii="Times New Roman" w:hAnsi="Times New Roman"/>
          <w:sz w:val="28"/>
          <w:szCs w:val="28"/>
        </w:rPr>
        <w:t xml:space="preserve"> во всех пришкольных лагерях </w:t>
      </w:r>
      <w:r w:rsidR="008234C4">
        <w:rPr>
          <w:rFonts w:ascii="Times New Roman" w:hAnsi="Times New Roman"/>
          <w:sz w:val="28"/>
          <w:szCs w:val="28"/>
        </w:rPr>
        <w:t xml:space="preserve">был </w:t>
      </w:r>
      <w:r>
        <w:rPr>
          <w:rFonts w:ascii="Times New Roman" w:hAnsi="Times New Roman"/>
          <w:sz w:val="28"/>
          <w:szCs w:val="28"/>
        </w:rPr>
        <w:t>организован подбор кадров, прохождение медицинского осмотра и санитарно-гигиеническая подготовка, изданы локальные акты, собраны заявления от родителей на получение путевок, сформированы списки детей, разработаны образовательно-оздоровительные программы, подготовлен игровой и спортивный инвентарь.</w:t>
      </w:r>
    </w:p>
    <w:p w:rsidR="00FD1B5F" w:rsidRDefault="00EE698C" w:rsidP="003E7357">
      <w:pPr>
        <w:spacing w:after="0"/>
        <w:ind w:firstLine="360"/>
        <w:jc w:val="both"/>
        <w:rPr>
          <w:rFonts w:ascii="Times New Roman" w:hAnsi="Times New Roman"/>
          <w:sz w:val="28"/>
          <w:szCs w:val="28"/>
        </w:rPr>
      </w:pPr>
      <w:r>
        <w:rPr>
          <w:rFonts w:ascii="Times New Roman" w:hAnsi="Times New Roman"/>
          <w:sz w:val="28"/>
          <w:szCs w:val="28"/>
        </w:rPr>
        <w:t xml:space="preserve"> На особом контроле находится работа по </w:t>
      </w:r>
      <w:r w:rsidR="00753DE7">
        <w:rPr>
          <w:rFonts w:ascii="Times New Roman" w:hAnsi="Times New Roman"/>
          <w:sz w:val="28"/>
          <w:szCs w:val="28"/>
        </w:rPr>
        <w:t xml:space="preserve">определению поставщиков и </w:t>
      </w:r>
      <w:r>
        <w:rPr>
          <w:rFonts w:ascii="Times New Roman" w:hAnsi="Times New Roman"/>
          <w:sz w:val="28"/>
          <w:szCs w:val="28"/>
        </w:rPr>
        <w:t>заключению договоров на поставку продуктов питания. Министерство</w:t>
      </w:r>
      <w:r w:rsidR="008234C4">
        <w:rPr>
          <w:rFonts w:ascii="Times New Roman" w:hAnsi="Times New Roman"/>
          <w:sz w:val="28"/>
          <w:szCs w:val="28"/>
        </w:rPr>
        <w:t>м образования Кр</w:t>
      </w:r>
      <w:r>
        <w:rPr>
          <w:rFonts w:ascii="Times New Roman" w:hAnsi="Times New Roman"/>
          <w:sz w:val="28"/>
          <w:szCs w:val="28"/>
        </w:rPr>
        <w:t xml:space="preserve">асноярского края организован мониторинг по срокам заключения договоров, а также создается реестр поставщиков продуктов питания для детских оздоровительных учреждений с целью усиления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качеством питания. </w:t>
      </w:r>
    </w:p>
    <w:p w:rsidR="00EE698C" w:rsidRDefault="00FD1B5F" w:rsidP="003E7357">
      <w:pPr>
        <w:spacing w:after="0"/>
        <w:ind w:firstLine="360"/>
        <w:jc w:val="both"/>
        <w:rPr>
          <w:rFonts w:ascii="Times New Roman" w:hAnsi="Times New Roman"/>
          <w:sz w:val="28"/>
          <w:szCs w:val="28"/>
        </w:rPr>
      </w:pPr>
      <w:r>
        <w:rPr>
          <w:rFonts w:ascii="Times New Roman" w:hAnsi="Times New Roman"/>
          <w:sz w:val="28"/>
          <w:szCs w:val="28"/>
        </w:rPr>
        <w:lastRenderedPageBreak/>
        <w:t xml:space="preserve">На сегодняшний день определены поставщики продуктов питания для лагеря при </w:t>
      </w:r>
      <w:proofErr w:type="spellStart"/>
      <w:r>
        <w:rPr>
          <w:rFonts w:ascii="Times New Roman" w:hAnsi="Times New Roman"/>
          <w:sz w:val="28"/>
          <w:szCs w:val="28"/>
        </w:rPr>
        <w:t>Недокурской</w:t>
      </w:r>
      <w:proofErr w:type="spellEnd"/>
      <w:r>
        <w:rPr>
          <w:rFonts w:ascii="Times New Roman" w:hAnsi="Times New Roman"/>
          <w:sz w:val="28"/>
          <w:szCs w:val="28"/>
        </w:rPr>
        <w:t xml:space="preserve"> СОШ (ИП Анкудинов), </w:t>
      </w:r>
      <w:proofErr w:type="spellStart"/>
      <w:r>
        <w:rPr>
          <w:rFonts w:ascii="Times New Roman" w:hAnsi="Times New Roman"/>
          <w:sz w:val="28"/>
          <w:szCs w:val="28"/>
        </w:rPr>
        <w:t>Тагарской</w:t>
      </w:r>
      <w:proofErr w:type="spellEnd"/>
      <w:r>
        <w:rPr>
          <w:rFonts w:ascii="Times New Roman" w:hAnsi="Times New Roman"/>
          <w:sz w:val="28"/>
          <w:szCs w:val="28"/>
        </w:rPr>
        <w:t xml:space="preserve"> СОШ (ИП </w:t>
      </w:r>
      <w:proofErr w:type="spellStart"/>
      <w:r>
        <w:rPr>
          <w:rFonts w:ascii="Times New Roman" w:hAnsi="Times New Roman"/>
          <w:sz w:val="28"/>
          <w:szCs w:val="28"/>
        </w:rPr>
        <w:t>Волканин</w:t>
      </w:r>
      <w:proofErr w:type="spellEnd"/>
      <w:r>
        <w:rPr>
          <w:rFonts w:ascii="Times New Roman" w:hAnsi="Times New Roman"/>
          <w:sz w:val="28"/>
          <w:szCs w:val="28"/>
        </w:rPr>
        <w:t xml:space="preserve">, ИП Кулаков, ИП </w:t>
      </w:r>
      <w:proofErr w:type="spellStart"/>
      <w:r>
        <w:rPr>
          <w:rFonts w:ascii="Times New Roman" w:hAnsi="Times New Roman"/>
          <w:sz w:val="28"/>
          <w:szCs w:val="28"/>
        </w:rPr>
        <w:t>Федас</w:t>
      </w:r>
      <w:proofErr w:type="spellEnd"/>
      <w:r>
        <w:rPr>
          <w:rFonts w:ascii="Times New Roman" w:hAnsi="Times New Roman"/>
          <w:sz w:val="28"/>
          <w:szCs w:val="28"/>
        </w:rPr>
        <w:t xml:space="preserve">), </w:t>
      </w:r>
      <w:proofErr w:type="spellStart"/>
      <w:r>
        <w:rPr>
          <w:rFonts w:ascii="Times New Roman" w:hAnsi="Times New Roman"/>
          <w:sz w:val="28"/>
          <w:szCs w:val="28"/>
        </w:rPr>
        <w:t>Имбинской</w:t>
      </w:r>
      <w:proofErr w:type="spellEnd"/>
      <w:r>
        <w:rPr>
          <w:rFonts w:ascii="Times New Roman" w:hAnsi="Times New Roman"/>
          <w:sz w:val="28"/>
          <w:szCs w:val="28"/>
        </w:rPr>
        <w:t xml:space="preserve"> СОШ (ИП Зиновьев О.И.), так как заключаются договоры на поставку малых объемов продукции. Остальные школы подали документы на котировки.</w:t>
      </w:r>
    </w:p>
    <w:p w:rsidR="006517C2" w:rsidRPr="006517C2" w:rsidRDefault="006517C2" w:rsidP="003E7357">
      <w:pPr>
        <w:spacing w:after="0"/>
        <w:jc w:val="both"/>
        <w:rPr>
          <w:rFonts w:ascii="Times New Roman" w:hAnsi="Times New Roman" w:cs="Times New Roman"/>
          <w:sz w:val="28"/>
          <w:szCs w:val="28"/>
        </w:rPr>
      </w:pPr>
      <w:r w:rsidRPr="006517C2">
        <w:rPr>
          <w:rFonts w:ascii="Times New Roman" w:hAnsi="Times New Roman" w:cs="Times New Roman"/>
          <w:sz w:val="28"/>
          <w:szCs w:val="28"/>
        </w:rPr>
        <w:t xml:space="preserve">Стоимость питания в день на 1 ребенка </w:t>
      </w:r>
      <w:r w:rsidR="008234C4">
        <w:rPr>
          <w:rFonts w:ascii="Times New Roman" w:hAnsi="Times New Roman" w:cs="Times New Roman"/>
          <w:sz w:val="28"/>
          <w:szCs w:val="28"/>
        </w:rPr>
        <w:t xml:space="preserve">в пришкольном лагере </w:t>
      </w:r>
      <w:r w:rsidRPr="006517C2">
        <w:rPr>
          <w:rFonts w:ascii="Times New Roman" w:hAnsi="Times New Roman" w:cs="Times New Roman"/>
          <w:sz w:val="28"/>
          <w:szCs w:val="28"/>
        </w:rPr>
        <w:t xml:space="preserve"> 167,90., стоимость путевки – 5247,00 (с учетом питания и зарплаты). Размер родительской платы за путевку – 800 руб.</w:t>
      </w:r>
    </w:p>
    <w:p w:rsidR="006517C2" w:rsidRPr="006517C2" w:rsidRDefault="006517C2" w:rsidP="003E7357">
      <w:pPr>
        <w:spacing w:after="0"/>
        <w:jc w:val="both"/>
        <w:rPr>
          <w:rFonts w:ascii="Times New Roman" w:hAnsi="Times New Roman" w:cs="Times New Roman"/>
          <w:sz w:val="28"/>
          <w:szCs w:val="28"/>
        </w:rPr>
      </w:pPr>
      <w:r w:rsidRPr="006517C2">
        <w:rPr>
          <w:rFonts w:ascii="Times New Roman" w:hAnsi="Times New Roman" w:cs="Times New Roman"/>
          <w:sz w:val="28"/>
          <w:szCs w:val="28"/>
        </w:rPr>
        <w:t>Из краевого бюджета по</w:t>
      </w:r>
      <w:r w:rsidR="008234C4">
        <w:rPr>
          <w:rFonts w:ascii="Times New Roman" w:hAnsi="Times New Roman" w:cs="Times New Roman"/>
          <w:sz w:val="28"/>
          <w:szCs w:val="28"/>
        </w:rPr>
        <w:t>лучены средства на 853 путевки</w:t>
      </w:r>
      <w:r w:rsidRPr="006517C2">
        <w:rPr>
          <w:rFonts w:ascii="Times New Roman" w:hAnsi="Times New Roman" w:cs="Times New Roman"/>
          <w:sz w:val="28"/>
          <w:szCs w:val="28"/>
        </w:rPr>
        <w:t xml:space="preserve"> на питание детей, всего 2045.800 р. Из местного бюджета выделены </w:t>
      </w:r>
      <w:r>
        <w:rPr>
          <w:rFonts w:ascii="Times New Roman" w:hAnsi="Times New Roman" w:cs="Times New Roman"/>
          <w:sz w:val="28"/>
          <w:szCs w:val="28"/>
        </w:rPr>
        <w:t xml:space="preserve">средства на 17 путевок </w:t>
      </w:r>
      <w:r w:rsidRPr="006517C2">
        <w:rPr>
          <w:rFonts w:ascii="Times New Roman" w:hAnsi="Times New Roman" w:cs="Times New Roman"/>
          <w:sz w:val="28"/>
          <w:szCs w:val="28"/>
        </w:rPr>
        <w:t xml:space="preserve"> </w:t>
      </w:r>
      <w:r>
        <w:rPr>
          <w:rFonts w:ascii="Times New Roman" w:hAnsi="Times New Roman" w:cs="Times New Roman"/>
          <w:sz w:val="28"/>
          <w:szCs w:val="28"/>
        </w:rPr>
        <w:t xml:space="preserve">и </w:t>
      </w:r>
      <w:r w:rsidR="00C41B88">
        <w:rPr>
          <w:rFonts w:ascii="Times New Roman" w:hAnsi="Times New Roman" w:cs="Times New Roman"/>
          <w:sz w:val="28"/>
          <w:szCs w:val="28"/>
        </w:rPr>
        <w:t>на заработную плату сотрудников в сумме 1497,265 руб.</w:t>
      </w:r>
    </w:p>
    <w:p w:rsidR="00962F4B" w:rsidRPr="00EC302B" w:rsidRDefault="008F3408" w:rsidP="003E7357">
      <w:pPr>
        <w:spacing w:after="0"/>
        <w:ind w:firstLine="360"/>
        <w:jc w:val="both"/>
        <w:rPr>
          <w:rFonts w:ascii="Times New Roman" w:hAnsi="Times New Roman"/>
          <w:sz w:val="28"/>
          <w:szCs w:val="28"/>
        </w:rPr>
      </w:pPr>
      <w:r w:rsidRPr="00EC302B">
        <w:rPr>
          <w:rFonts w:ascii="Times New Roman" w:hAnsi="Times New Roman"/>
          <w:sz w:val="28"/>
          <w:szCs w:val="28"/>
        </w:rPr>
        <w:t>Постановлением Администрации района</w:t>
      </w:r>
      <w:r>
        <w:rPr>
          <w:rFonts w:ascii="Times New Roman" w:hAnsi="Times New Roman"/>
          <w:sz w:val="28"/>
          <w:szCs w:val="28"/>
        </w:rPr>
        <w:t xml:space="preserve"> №314-п от 17.04.2017 г. определен размер</w:t>
      </w:r>
      <w:r w:rsidR="00962F4B" w:rsidRPr="00EC302B">
        <w:rPr>
          <w:rFonts w:ascii="Times New Roman" w:hAnsi="Times New Roman"/>
          <w:sz w:val="28"/>
          <w:szCs w:val="28"/>
        </w:rPr>
        <w:t xml:space="preserve"> родительской платы за путевку в лагерь с дневным пребыв</w:t>
      </w:r>
      <w:r w:rsidR="00F97BC9" w:rsidRPr="00EC302B">
        <w:rPr>
          <w:rFonts w:ascii="Times New Roman" w:hAnsi="Times New Roman"/>
          <w:sz w:val="28"/>
          <w:szCs w:val="28"/>
        </w:rPr>
        <w:t>анием детей при школе в сумме 80</w:t>
      </w:r>
      <w:r w:rsidR="00962F4B" w:rsidRPr="00EC302B">
        <w:rPr>
          <w:rFonts w:ascii="Times New Roman" w:hAnsi="Times New Roman"/>
          <w:sz w:val="28"/>
          <w:szCs w:val="28"/>
        </w:rPr>
        <w:t xml:space="preserve">0 руб., таким образом, сумма родительских средств на питание детей составит 669 900 руб.  </w:t>
      </w:r>
    </w:p>
    <w:p w:rsidR="00962F4B" w:rsidRPr="00EC302B" w:rsidRDefault="00F97BC9" w:rsidP="00962F4B">
      <w:pPr>
        <w:spacing w:after="0" w:line="240" w:lineRule="auto"/>
        <w:ind w:firstLine="567"/>
        <w:jc w:val="both"/>
        <w:rPr>
          <w:rFonts w:ascii="Times New Roman" w:hAnsi="Times New Roman"/>
          <w:sz w:val="28"/>
          <w:szCs w:val="28"/>
        </w:rPr>
      </w:pPr>
      <w:r w:rsidRPr="00EC302B">
        <w:rPr>
          <w:rFonts w:ascii="Times New Roman" w:hAnsi="Times New Roman"/>
          <w:sz w:val="28"/>
          <w:szCs w:val="28"/>
        </w:rPr>
        <w:t xml:space="preserve">В соответствии с </w:t>
      </w:r>
      <w:r w:rsidR="008F3408">
        <w:rPr>
          <w:rFonts w:ascii="Times New Roman" w:hAnsi="Times New Roman"/>
          <w:sz w:val="28"/>
          <w:szCs w:val="28"/>
        </w:rPr>
        <w:t xml:space="preserve">этим же </w:t>
      </w:r>
      <w:r w:rsidRPr="00EC302B">
        <w:rPr>
          <w:rFonts w:ascii="Times New Roman" w:hAnsi="Times New Roman"/>
          <w:sz w:val="28"/>
          <w:szCs w:val="28"/>
        </w:rPr>
        <w:t xml:space="preserve">Постановлением Администрации района </w:t>
      </w:r>
      <w:r w:rsidR="00962F4B" w:rsidRPr="00EC302B">
        <w:rPr>
          <w:rFonts w:ascii="Times New Roman" w:hAnsi="Times New Roman"/>
          <w:sz w:val="28"/>
          <w:szCs w:val="28"/>
        </w:rPr>
        <w:t xml:space="preserve">Управлением социальной защиты населения малообеспеченным семьям будет оказана адресная помощь на оздоровление детей. Средства  </w:t>
      </w:r>
      <w:r w:rsidRPr="00EC302B">
        <w:rPr>
          <w:rFonts w:ascii="Times New Roman" w:hAnsi="Times New Roman"/>
          <w:sz w:val="28"/>
          <w:szCs w:val="28"/>
        </w:rPr>
        <w:t xml:space="preserve">в сумме 500 руб. </w:t>
      </w:r>
      <w:r w:rsidR="00962F4B" w:rsidRPr="00EC302B">
        <w:rPr>
          <w:rFonts w:ascii="Times New Roman" w:hAnsi="Times New Roman"/>
          <w:sz w:val="28"/>
          <w:szCs w:val="28"/>
        </w:rPr>
        <w:t>на приобретение путев</w:t>
      </w:r>
      <w:r w:rsidRPr="00EC302B">
        <w:rPr>
          <w:rFonts w:ascii="Times New Roman" w:hAnsi="Times New Roman"/>
          <w:sz w:val="28"/>
          <w:szCs w:val="28"/>
        </w:rPr>
        <w:t>ок в лагеря при школах получат 8</w:t>
      </w:r>
      <w:r w:rsidR="00962F4B" w:rsidRPr="00EC302B">
        <w:rPr>
          <w:rFonts w:ascii="Times New Roman" w:hAnsi="Times New Roman"/>
          <w:sz w:val="28"/>
          <w:szCs w:val="28"/>
        </w:rPr>
        <w:t>8 семей. Руководителями школ оформлены ходатайства в УСЗН на оказание помощи детям из семей, находящихс</w:t>
      </w:r>
      <w:r w:rsidRPr="00EC302B">
        <w:rPr>
          <w:rFonts w:ascii="Times New Roman" w:hAnsi="Times New Roman"/>
          <w:sz w:val="28"/>
          <w:szCs w:val="28"/>
        </w:rPr>
        <w:t xml:space="preserve">я в трудной жизненной ситуации, </w:t>
      </w:r>
      <w:r w:rsidR="00FD1B5F">
        <w:rPr>
          <w:rFonts w:ascii="Times New Roman" w:hAnsi="Times New Roman"/>
          <w:sz w:val="28"/>
          <w:szCs w:val="28"/>
        </w:rPr>
        <w:t>сформирован</w:t>
      </w:r>
      <w:r w:rsidRPr="00EC302B">
        <w:rPr>
          <w:rFonts w:ascii="Times New Roman" w:hAnsi="Times New Roman"/>
          <w:sz w:val="28"/>
          <w:szCs w:val="28"/>
        </w:rPr>
        <w:t xml:space="preserve"> список на получение адресной помощи</w:t>
      </w:r>
      <w:r w:rsidR="00962F4B" w:rsidRPr="00EC302B">
        <w:rPr>
          <w:rFonts w:ascii="Times New Roman" w:hAnsi="Times New Roman"/>
          <w:sz w:val="28"/>
          <w:szCs w:val="28"/>
        </w:rPr>
        <w:t>.</w:t>
      </w:r>
    </w:p>
    <w:p w:rsidR="00D35A5A" w:rsidRDefault="00962F4B" w:rsidP="00962F4B">
      <w:pPr>
        <w:spacing w:after="0" w:line="240" w:lineRule="auto"/>
        <w:ind w:firstLine="567"/>
        <w:jc w:val="both"/>
        <w:rPr>
          <w:rFonts w:ascii="Times New Roman" w:hAnsi="Times New Roman"/>
          <w:sz w:val="28"/>
          <w:szCs w:val="28"/>
        </w:rPr>
      </w:pPr>
      <w:r w:rsidRPr="00EC302B">
        <w:rPr>
          <w:rFonts w:ascii="Times New Roman" w:hAnsi="Times New Roman"/>
          <w:sz w:val="28"/>
          <w:szCs w:val="28"/>
        </w:rPr>
        <w:t xml:space="preserve">В загородном оздоровительном лагере «Огонек» будет проведено 2 смены для детей от 7 до 15 лет, как и в предыдущие годы. </w:t>
      </w:r>
      <w:r w:rsidR="00550706" w:rsidRPr="00EC302B">
        <w:rPr>
          <w:rFonts w:ascii="Times New Roman" w:hAnsi="Times New Roman"/>
          <w:sz w:val="28"/>
          <w:szCs w:val="28"/>
        </w:rPr>
        <w:t>В каждой смене</w:t>
      </w:r>
      <w:r w:rsidR="008234C4">
        <w:rPr>
          <w:rFonts w:ascii="Times New Roman" w:hAnsi="Times New Roman"/>
          <w:sz w:val="28"/>
          <w:szCs w:val="28"/>
        </w:rPr>
        <w:t xml:space="preserve"> будет отдыхать по 104 человека.</w:t>
      </w:r>
      <w:r w:rsidR="00550706" w:rsidRPr="00EC302B">
        <w:rPr>
          <w:rFonts w:ascii="Times New Roman" w:hAnsi="Times New Roman"/>
          <w:sz w:val="28"/>
          <w:szCs w:val="28"/>
        </w:rPr>
        <w:t xml:space="preserve"> Первая смена будет проведена с 23.06.2017 г. по 13.07.2017 г., вторая смена – с 17.07.2017 г. по 6.08.2017 г.</w:t>
      </w:r>
      <w:r w:rsidR="003E7357">
        <w:rPr>
          <w:rFonts w:ascii="Times New Roman" w:hAnsi="Times New Roman"/>
          <w:sz w:val="28"/>
          <w:szCs w:val="28"/>
        </w:rPr>
        <w:t xml:space="preserve"> </w:t>
      </w:r>
    </w:p>
    <w:p w:rsidR="00962F4B" w:rsidRPr="00EC302B" w:rsidRDefault="003E7357" w:rsidP="00962F4B">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Стоимость путевки </w:t>
      </w:r>
      <w:r w:rsidR="00D35A5A">
        <w:rPr>
          <w:rFonts w:ascii="Times New Roman" w:hAnsi="Times New Roman"/>
          <w:sz w:val="28"/>
          <w:szCs w:val="28"/>
        </w:rPr>
        <w:t xml:space="preserve">в загородный лагерь </w:t>
      </w:r>
      <w:r>
        <w:rPr>
          <w:rFonts w:ascii="Times New Roman" w:hAnsi="Times New Roman"/>
          <w:sz w:val="28"/>
          <w:szCs w:val="28"/>
        </w:rPr>
        <w:t xml:space="preserve">составит 16666 рублей, как и средняя стоимость по Красноярскому </w:t>
      </w:r>
      <w:r w:rsidR="00D35A5A">
        <w:rPr>
          <w:rFonts w:ascii="Times New Roman" w:hAnsi="Times New Roman"/>
          <w:sz w:val="28"/>
          <w:szCs w:val="28"/>
        </w:rPr>
        <w:t>краю. Р</w:t>
      </w:r>
      <w:r>
        <w:rPr>
          <w:rFonts w:ascii="Times New Roman" w:hAnsi="Times New Roman"/>
          <w:sz w:val="28"/>
          <w:szCs w:val="28"/>
        </w:rPr>
        <w:t xml:space="preserve">азмер родительской платы за путевку – 2000 руб., для детей из малообеспеченных семей – 1000 руб. (20 путевок),  для </w:t>
      </w:r>
      <w:r w:rsidR="00D35A5A">
        <w:rPr>
          <w:rFonts w:ascii="Times New Roman" w:hAnsi="Times New Roman"/>
          <w:sz w:val="28"/>
          <w:szCs w:val="28"/>
        </w:rPr>
        <w:t xml:space="preserve">20 </w:t>
      </w:r>
      <w:r>
        <w:rPr>
          <w:rFonts w:ascii="Times New Roman" w:hAnsi="Times New Roman"/>
          <w:sz w:val="28"/>
          <w:szCs w:val="28"/>
        </w:rPr>
        <w:t>детей из семей, оказавшихся</w:t>
      </w:r>
      <w:r w:rsidR="00D35A5A">
        <w:rPr>
          <w:rFonts w:ascii="Times New Roman" w:hAnsi="Times New Roman"/>
          <w:sz w:val="28"/>
          <w:szCs w:val="28"/>
        </w:rPr>
        <w:t xml:space="preserve"> в трудной жизненной ситуации, будут предоставлены бесплатные путевки.</w:t>
      </w:r>
    </w:p>
    <w:p w:rsidR="00F97BC9" w:rsidRPr="00EC302B" w:rsidRDefault="00962F4B"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Мероприятия по подготовке </w:t>
      </w:r>
      <w:r w:rsidR="008234C4">
        <w:rPr>
          <w:rFonts w:ascii="Times New Roman" w:hAnsi="Times New Roman"/>
          <w:sz w:val="28"/>
          <w:szCs w:val="28"/>
        </w:rPr>
        <w:t>лагеря</w:t>
      </w:r>
      <w:r w:rsidRPr="00EC302B">
        <w:rPr>
          <w:rFonts w:ascii="Times New Roman" w:hAnsi="Times New Roman"/>
          <w:sz w:val="28"/>
          <w:szCs w:val="28"/>
        </w:rPr>
        <w:t xml:space="preserve"> «Огонек» запланированы </w:t>
      </w:r>
      <w:r w:rsidR="00D35A5A">
        <w:rPr>
          <w:rFonts w:ascii="Times New Roman" w:hAnsi="Times New Roman"/>
          <w:sz w:val="28"/>
          <w:szCs w:val="28"/>
        </w:rPr>
        <w:t xml:space="preserve">в 2017 году </w:t>
      </w:r>
      <w:r w:rsidRPr="00EC302B">
        <w:rPr>
          <w:rFonts w:ascii="Times New Roman" w:hAnsi="Times New Roman"/>
          <w:sz w:val="28"/>
          <w:szCs w:val="28"/>
        </w:rPr>
        <w:t>в соответствии с требованиями санитарного законодательства и Стандарта безопасности для загоро</w:t>
      </w:r>
      <w:r w:rsidR="00F97BC9" w:rsidRPr="00EC302B">
        <w:rPr>
          <w:rFonts w:ascii="Times New Roman" w:hAnsi="Times New Roman"/>
          <w:sz w:val="28"/>
          <w:szCs w:val="28"/>
        </w:rPr>
        <w:t>дных оздоровительных учреждений: будут проведены мероприятия по обеспечению эпидемиологической безопасности, антитеррористической защищенности, пожарной безопасности объекта.</w:t>
      </w:r>
    </w:p>
    <w:p w:rsidR="001F0ED3" w:rsidRPr="00EC302B" w:rsidRDefault="00F97BC9"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В 2017 году будет выполнен ремонт административного корпуса, туалетов, бани, произведено устройство беседок на отрядных участках. </w:t>
      </w:r>
    </w:p>
    <w:p w:rsidR="00550706" w:rsidRPr="00EC302B" w:rsidRDefault="00962F4B"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На текущие работы </w:t>
      </w:r>
      <w:r w:rsidR="001F0ED3" w:rsidRPr="00EC302B">
        <w:rPr>
          <w:rFonts w:ascii="Times New Roman" w:hAnsi="Times New Roman"/>
          <w:sz w:val="28"/>
          <w:szCs w:val="28"/>
        </w:rPr>
        <w:t>по подготовке лагеря, техническое обслуживание средств сигнализации, системы видеонаблюдения, благоустройство территории, обслуживание автотранспортом, медицинское обслуживание, лабораторные исследования и прочие работы, а также на  заработную плату сотрудников выделены средства местного бюджета, всего 5026, 577 руб.,</w:t>
      </w:r>
    </w:p>
    <w:p w:rsidR="001F0ED3" w:rsidRPr="00EC302B" w:rsidRDefault="001F0ED3"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lastRenderedPageBreak/>
        <w:t xml:space="preserve"> Субсидии</w:t>
      </w:r>
      <w:r w:rsidR="00D35A5A">
        <w:rPr>
          <w:rFonts w:ascii="Times New Roman" w:hAnsi="Times New Roman"/>
          <w:sz w:val="28"/>
          <w:szCs w:val="28"/>
        </w:rPr>
        <w:t>, полученные</w:t>
      </w:r>
      <w:r w:rsidRPr="00EC302B">
        <w:rPr>
          <w:rFonts w:ascii="Times New Roman" w:hAnsi="Times New Roman"/>
          <w:sz w:val="28"/>
          <w:szCs w:val="28"/>
        </w:rPr>
        <w:t xml:space="preserve"> в сумме 2206,700 руб.</w:t>
      </w:r>
      <w:r w:rsidR="00D35A5A">
        <w:rPr>
          <w:rFonts w:ascii="Times New Roman" w:hAnsi="Times New Roman"/>
          <w:sz w:val="28"/>
          <w:szCs w:val="28"/>
        </w:rPr>
        <w:t>,</w:t>
      </w:r>
      <w:r w:rsidRPr="00EC302B">
        <w:rPr>
          <w:rFonts w:ascii="Times New Roman" w:hAnsi="Times New Roman"/>
          <w:sz w:val="28"/>
          <w:szCs w:val="28"/>
        </w:rPr>
        <w:t xml:space="preserve"> </w:t>
      </w:r>
      <w:r w:rsidR="00550706" w:rsidRPr="00EC302B">
        <w:rPr>
          <w:rFonts w:ascii="Times New Roman" w:hAnsi="Times New Roman"/>
          <w:sz w:val="28"/>
          <w:szCs w:val="28"/>
        </w:rPr>
        <w:t>запланированы</w:t>
      </w:r>
      <w:r w:rsidRPr="00EC302B">
        <w:rPr>
          <w:rFonts w:ascii="Times New Roman" w:hAnsi="Times New Roman"/>
          <w:sz w:val="28"/>
          <w:szCs w:val="28"/>
        </w:rPr>
        <w:t xml:space="preserve"> в основном на питание и подвоз детей, проведение</w:t>
      </w:r>
      <w:r w:rsidR="00550706" w:rsidRPr="00EC302B">
        <w:rPr>
          <w:rFonts w:ascii="Times New Roman" w:hAnsi="Times New Roman"/>
          <w:sz w:val="28"/>
          <w:szCs w:val="28"/>
        </w:rPr>
        <w:t xml:space="preserve"> некоторых</w:t>
      </w:r>
      <w:r w:rsidRPr="00EC302B">
        <w:rPr>
          <w:rFonts w:ascii="Times New Roman" w:hAnsi="Times New Roman"/>
          <w:sz w:val="28"/>
          <w:szCs w:val="28"/>
        </w:rPr>
        <w:t xml:space="preserve"> ремонтов, противоклещевую обработку территории, обслуживание системы видеонаблюдения</w:t>
      </w:r>
      <w:r w:rsidR="00550706" w:rsidRPr="00EC302B">
        <w:rPr>
          <w:rFonts w:ascii="Times New Roman" w:hAnsi="Times New Roman"/>
          <w:sz w:val="28"/>
          <w:szCs w:val="28"/>
        </w:rPr>
        <w:t>, услуги охраны.</w:t>
      </w:r>
    </w:p>
    <w:p w:rsidR="0061602B" w:rsidRPr="00EC302B" w:rsidRDefault="00550706"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С целью организации </w:t>
      </w:r>
      <w:proofErr w:type="gramStart"/>
      <w:r w:rsidRPr="00EC302B">
        <w:rPr>
          <w:rFonts w:ascii="Times New Roman" w:hAnsi="Times New Roman"/>
          <w:sz w:val="28"/>
          <w:szCs w:val="28"/>
        </w:rPr>
        <w:t>контроля за</w:t>
      </w:r>
      <w:proofErr w:type="gramEnd"/>
      <w:r w:rsidRPr="00EC302B">
        <w:rPr>
          <w:rFonts w:ascii="Times New Roman" w:hAnsi="Times New Roman"/>
          <w:sz w:val="28"/>
          <w:szCs w:val="28"/>
        </w:rPr>
        <w:t xml:space="preserve"> выполнением мероприятий по обеспечению эффективного и безопасного отдыха детей в загородном лагере Постановлением Администрации района созданы: межведомственная комиссия по приемке</w:t>
      </w:r>
      <w:r w:rsidR="0061602B" w:rsidRPr="00EC302B">
        <w:rPr>
          <w:rFonts w:ascii="Times New Roman" w:hAnsi="Times New Roman"/>
          <w:sz w:val="28"/>
          <w:szCs w:val="28"/>
        </w:rPr>
        <w:t xml:space="preserve"> загородного лагеря и </w:t>
      </w:r>
      <w:r w:rsidRPr="00EC302B">
        <w:rPr>
          <w:rFonts w:ascii="Times New Roman" w:hAnsi="Times New Roman"/>
          <w:sz w:val="28"/>
          <w:szCs w:val="28"/>
        </w:rPr>
        <w:t xml:space="preserve"> комиссия по обеспечению безопасности детей</w:t>
      </w:r>
      <w:r w:rsidR="0061602B" w:rsidRPr="00EC302B">
        <w:rPr>
          <w:rFonts w:ascii="Times New Roman" w:hAnsi="Times New Roman"/>
          <w:sz w:val="28"/>
          <w:szCs w:val="28"/>
        </w:rPr>
        <w:t xml:space="preserve">. </w:t>
      </w:r>
    </w:p>
    <w:p w:rsidR="0061602B" w:rsidRDefault="0061602B"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Министерством образования Красноярского края организуется проверка готовности загородных оздоровительных учреждений к приему и содержанию детей в период летней оздоровительной кампании, в </w:t>
      </w:r>
      <w:proofErr w:type="gramStart"/>
      <w:r w:rsidRPr="00EC302B">
        <w:rPr>
          <w:rFonts w:ascii="Times New Roman" w:hAnsi="Times New Roman"/>
          <w:sz w:val="28"/>
          <w:szCs w:val="28"/>
        </w:rPr>
        <w:t>связи</w:t>
      </w:r>
      <w:proofErr w:type="gramEnd"/>
      <w:r w:rsidRPr="00EC302B">
        <w:rPr>
          <w:rFonts w:ascii="Times New Roman" w:hAnsi="Times New Roman"/>
          <w:sz w:val="28"/>
          <w:szCs w:val="28"/>
        </w:rPr>
        <w:t xml:space="preserve"> с чем в состав муниципальной комиссии по приемке загородного лагеря введен представитель министерства, управлением образования подготовлен график проведения проверок лагеря «Огонек» надзорными органами и муниципальной комиссией. </w:t>
      </w:r>
    </w:p>
    <w:p w:rsidR="00FD1B5F" w:rsidRPr="00EC302B" w:rsidRDefault="00FD1B5F" w:rsidP="00962F4B">
      <w:pPr>
        <w:spacing w:after="0" w:line="240" w:lineRule="auto"/>
        <w:ind w:firstLine="360"/>
        <w:jc w:val="both"/>
        <w:rPr>
          <w:rFonts w:ascii="Times New Roman" w:hAnsi="Times New Roman"/>
          <w:sz w:val="28"/>
          <w:szCs w:val="28"/>
        </w:rPr>
      </w:pPr>
      <w:proofErr w:type="gramStart"/>
      <w:r>
        <w:rPr>
          <w:rFonts w:ascii="Times New Roman" w:hAnsi="Times New Roman"/>
          <w:sz w:val="28"/>
          <w:szCs w:val="28"/>
        </w:rPr>
        <w:t xml:space="preserve">Кроме того, </w:t>
      </w:r>
      <w:r w:rsidR="00347597">
        <w:rPr>
          <w:rFonts w:ascii="Times New Roman" w:hAnsi="Times New Roman"/>
          <w:sz w:val="28"/>
          <w:szCs w:val="28"/>
        </w:rPr>
        <w:t xml:space="preserve">с целью проведения проверок соблюдения лицензионных требований и условий при оказании охранных услуг сотрудниками охранного предприятия «Филин» на территории лагеря «Огонек» необходимо ввести в состав комиссии по приемке лагеря инспектора Отделения лицензионно-разрешительной работы по </w:t>
      </w:r>
      <w:proofErr w:type="spellStart"/>
      <w:r w:rsidR="00347597">
        <w:rPr>
          <w:rFonts w:ascii="Times New Roman" w:hAnsi="Times New Roman"/>
          <w:sz w:val="28"/>
          <w:szCs w:val="28"/>
        </w:rPr>
        <w:t>Богучанскому</w:t>
      </w:r>
      <w:proofErr w:type="spellEnd"/>
      <w:r w:rsidR="00347597">
        <w:rPr>
          <w:rFonts w:ascii="Times New Roman" w:hAnsi="Times New Roman"/>
          <w:sz w:val="28"/>
          <w:szCs w:val="28"/>
        </w:rPr>
        <w:t xml:space="preserve"> и </w:t>
      </w:r>
      <w:proofErr w:type="spellStart"/>
      <w:r w:rsidR="00347597">
        <w:rPr>
          <w:rFonts w:ascii="Times New Roman" w:hAnsi="Times New Roman"/>
          <w:sz w:val="28"/>
          <w:szCs w:val="28"/>
        </w:rPr>
        <w:t>Кежемскому</w:t>
      </w:r>
      <w:proofErr w:type="spellEnd"/>
      <w:r w:rsidR="00347597">
        <w:rPr>
          <w:rFonts w:ascii="Times New Roman" w:hAnsi="Times New Roman"/>
          <w:sz w:val="28"/>
          <w:szCs w:val="28"/>
        </w:rPr>
        <w:t xml:space="preserve"> районам Управления Федеральной службы войск национальной гвардии Российской Федерации по Красноярскому краю (готовится дополнение к Постановлению).</w:t>
      </w:r>
      <w:proofErr w:type="gramEnd"/>
    </w:p>
    <w:p w:rsidR="0061602B" w:rsidRPr="00EC302B" w:rsidRDefault="0061602B"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Даты проведения проверок </w:t>
      </w:r>
      <w:r w:rsidR="00347597">
        <w:rPr>
          <w:rFonts w:ascii="Times New Roman" w:hAnsi="Times New Roman"/>
          <w:sz w:val="28"/>
          <w:szCs w:val="28"/>
        </w:rPr>
        <w:t xml:space="preserve">загородного лагеря </w:t>
      </w:r>
      <w:r w:rsidRPr="00EC302B">
        <w:rPr>
          <w:rFonts w:ascii="Times New Roman" w:hAnsi="Times New Roman"/>
          <w:sz w:val="28"/>
          <w:szCs w:val="28"/>
        </w:rPr>
        <w:t xml:space="preserve">согласованы с </w:t>
      </w:r>
      <w:r w:rsidR="008234C4">
        <w:rPr>
          <w:rFonts w:ascii="Times New Roman" w:hAnsi="Times New Roman"/>
          <w:sz w:val="28"/>
          <w:szCs w:val="28"/>
        </w:rPr>
        <w:t xml:space="preserve">руководством и специалистами </w:t>
      </w:r>
      <w:proofErr w:type="spellStart"/>
      <w:r w:rsidR="008234C4">
        <w:rPr>
          <w:rFonts w:ascii="Times New Roman" w:hAnsi="Times New Roman"/>
          <w:sz w:val="28"/>
          <w:szCs w:val="28"/>
        </w:rPr>
        <w:t>Роспотребнадзора</w:t>
      </w:r>
      <w:proofErr w:type="spellEnd"/>
      <w:r w:rsidR="008234C4">
        <w:rPr>
          <w:rFonts w:ascii="Times New Roman" w:hAnsi="Times New Roman"/>
          <w:sz w:val="28"/>
          <w:szCs w:val="28"/>
        </w:rPr>
        <w:t xml:space="preserve">, </w:t>
      </w:r>
      <w:proofErr w:type="spellStart"/>
      <w:r w:rsidR="008234C4">
        <w:rPr>
          <w:rFonts w:ascii="Times New Roman" w:hAnsi="Times New Roman"/>
          <w:sz w:val="28"/>
          <w:szCs w:val="28"/>
        </w:rPr>
        <w:t>пожнадзора</w:t>
      </w:r>
      <w:proofErr w:type="spellEnd"/>
      <w:r w:rsidRPr="00EC302B">
        <w:rPr>
          <w:rFonts w:ascii="Times New Roman" w:hAnsi="Times New Roman"/>
          <w:sz w:val="28"/>
          <w:szCs w:val="28"/>
        </w:rPr>
        <w:t xml:space="preserve">, заместителем главы по социальным вопросам </w:t>
      </w:r>
      <w:proofErr w:type="spellStart"/>
      <w:r w:rsidRPr="00EC302B">
        <w:rPr>
          <w:rFonts w:ascii="Times New Roman" w:hAnsi="Times New Roman"/>
          <w:sz w:val="28"/>
          <w:szCs w:val="28"/>
        </w:rPr>
        <w:t>Шнайдером</w:t>
      </w:r>
      <w:proofErr w:type="spellEnd"/>
      <w:r w:rsidRPr="00EC302B">
        <w:rPr>
          <w:rFonts w:ascii="Times New Roman" w:hAnsi="Times New Roman"/>
          <w:sz w:val="28"/>
          <w:szCs w:val="28"/>
        </w:rPr>
        <w:t xml:space="preserve"> А.Р. Первичная проверка </w:t>
      </w:r>
      <w:proofErr w:type="spellStart"/>
      <w:r w:rsidRPr="00EC302B">
        <w:rPr>
          <w:rFonts w:ascii="Times New Roman" w:hAnsi="Times New Roman"/>
          <w:sz w:val="28"/>
          <w:szCs w:val="28"/>
        </w:rPr>
        <w:t>пожнадзором</w:t>
      </w:r>
      <w:proofErr w:type="spellEnd"/>
      <w:r w:rsidRPr="00EC302B">
        <w:rPr>
          <w:rFonts w:ascii="Times New Roman" w:hAnsi="Times New Roman"/>
          <w:sz w:val="28"/>
          <w:szCs w:val="28"/>
        </w:rPr>
        <w:t xml:space="preserve"> запланирована на 5.06.2017 г., </w:t>
      </w:r>
      <w:proofErr w:type="spellStart"/>
      <w:r w:rsidRPr="00EC302B">
        <w:rPr>
          <w:rFonts w:ascii="Times New Roman" w:hAnsi="Times New Roman"/>
          <w:sz w:val="28"/>
          <w:szCs w:val="28"/>
        </w:rPr>
        <w:t>Роспотребнадзором</w:t>
      </w:r>
      <w:proofErr w:type="spellEnd"/>
      <w:r w:rsidRPr="00EC302B">
        <w:rPr>
          <w:rFonts w:ascii="Times New Roman" w:hAnsi="Times New Roman"/>
          <w:sz w:val="28"/>
          <w:szCs w:val="28"/>
        </w:rPr>
        <w:t xml:space="preserve"> – на 14.06.2017 г., дата проверки готовности лагеря</w:t>
      </w:r>
      <w:r w:rsidR="005F3E7F" w:rsidRPr="00EC302B">
        <w:rPr>
          <w:rFonts w:ascii="Times New Roman" w:hAnsi="Times New Roman"/>
          <w:sz w:val="28"/>
          <w:szCs w:val="28"/>
        </w:rPr>
        <w:t xml:space="preserve"> к приему детей</w:t>
      </w:r>
      <w:r w:rsidRPr="00EC302B">
        <w:rPr>
          <w:rFonts w:ascii="Times New Roman" w:hAnsi="Times New Roman"/>
          <w:sz w:val="28"/>
          <w:szCs w:val="28"/>
        </w:rPr>
        <w:t xml:space="preserve"> муниципальной комиссией </w:t>
      </w:r>
      <w:r w:rsidR="005F3E7F" w:rsidRPr="00EC302B">
        <w:rPr>
          <w:rFonts w:ascii="Times New Roman" w:hAnsi="Times New Roman"/>
          <w:sz w:val="28"/>
          <w:szCs w:val="28"/>
        </w:rPr>
        <w:t xml:space="preserve">назначена на </w:t>
      </w:r>
      <w:r w:rsidRPr="00EC302B">
        <w:rPr>
          <w:rFonts w:ascii="Times New Roman" w:hAnsi="Times New Roman"/>
          <w:sz w:val="28"/>
          <w:szCs w:val="28"/>
        </w:rPr>
        <w:t xml:space="preserve"> 19.06.2017 г. </w:t>
      </w:r>
    </w:p>
    <w:p w:rsidR="000E7478" w:rsidRPr="00EC302B" w:rsidRDefault="0061602B" w:rsidP="00962F4B">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До приемки лагеря 19.06.2017 г. у руководства лагеря </w:t>
      </w:r>
      <w:r w:rsidR="008234C4">
        <w:rPr>
          <w:rFonts w:ascii="Times New Roman" w:hAnsi="Times New Roman"/>
          <w:sz w:val="28"/>
          <w:szCs w:val="28"/>
        </w:rPr>
        <w:t xml:space="preserve">в наличии </w:t>
      </w:r>
      <w:r w:rsidRPr="00EC302B">
        <w:rPr>
          <w:rFonts w:ascii="Times New Roman" w:hAnsi="Times New Roman"/>
          <w:sz w:val="28"/>
          <w:szCs w:val="28"/>
        </w:rPr>
        <w:t xml:space="preserve">должны быть акты проверок </w:t>
      </w:r>
      <w:proofErr w:type="spellStart"/>
      <w:r w:rsidRPr="00EC302B">
        <w:rPr>
          <w:rFonts w:ascii="Times New Roman" w:hAnsi="Times New Roman"/>
          <w:sz w:val="28"/>
          <w:szCs w:val="28"/>
        </w:rPr>
        <w:t>Росптребнадзора</w:t>
      </w:r>
      <w:proofErr w:type="spellEnd"/>
      <w:r w:rsidRPr="00EC302B">
        <w:rPr>
          <w:rFonts w:ascii="Times New Roman" w:hAnsi="Times New Roman"/>
          <w:sz w:val="28"/>
          <w:szCs w:val="28"/>
        </w:rPr>
        <w:t xml:space="preserve"> и </w:t>
      </w:r>
      <w:proofErr w:type="spellStart"/>
      <w:r w:rsidRPr="00EC302B">
        <w:rPr>
          <w:rFonts w:ascii="Times New Roman" w:hAnsi="Times New Roman"/>
          <w:sz w:val="28"/>
          <w:szCs w:val="28"/>
        </w:rPr>
        <w:t>пожнадзора</w:t>
      </w:r>
      <w:proofErr w:type="spellEnd"/>
      <w:r w:rsidRPr="00EC302B">
        <w:rPr>
          <w:rFonts w:ascii="Times New Roman" w:hAnsi="Times New Roman"/>
          <w:sz w:val="28"/>
          <w:szCs w:val="28"/>
        </w:rPr>
        <w:t>.</w:t>
      </w:r>
    </w:p>
    <w:p w:rsidR="000E7478" w:rsidRPr="00EC302B" w:rsidRDefault="000E7478" w:rsidP="000E7478">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Особое внимание уделяется отдыху и занятости детей «группы риска», это дети, состоящие на учете в группе по делам несовершеннолетних отделения Министерства внутренних дел России по </w:t>
      </w:r>
      <w:proofErr w:type="spellStart"/>
      <w:r w:rsidRPr="00EC302B">
        <w:rPr>
          <w:rFonts w:ascii="Times New Roman" w:hAnsi="Times New Roman"/>
          <w:sz w:val="28"/>
          <w:szCs w:val="28"/>
        </w:rPr>
        <w:t>Кежемскому</w:t>
      </w:r>
      <w:proofErr w:type="spellEnd"/>
      <w:r w:rsidRPr="00EC302B">
        <w:rPr>
          <w:rFonts w:ascii="Times New Roman" w:hAnsi="Times New Roman"/>
          <w:sz w:val="28"/>
          <w:szCs w:val="28"/>
        </w:rPr>
        <w:t xml:space="preserve"> району, в комиссии по делам несовершеннолетних</w:t>
      </w:r>
      <w:r w:rsidR="008234C4">
        <w:rPr>
          <w:rFonts w:ascii="Times New Roman" w:hAnsi="Times New Roman"/>
          <w:sz w:val="28"/>
          <w:szCs w:val="28"/>
        </w:rPr>
        <w:t xml:space="preserve"> и защите их прав </w:t>
      </w:r>
      <w:proofErr w:type="spellStart"/>
      <w:r w:rsidR="008234C4">
        <w:rPr>
          <w:rFonts w:ascii="Times New Roman" w:hAnsi="Times New Roman"/>
          <w:sz w:val="28"/>
          <w:szCs w:val="28"/>
        </w:rPr>
        <w:t>Кежемского</w:t>
      </w:r>
      <w:proofErr w:type="spellEnd"/>
      <w:r w:rsidR="008234C4">
        <w:rPr>
          <w:rFonts w:ascii="Times New Roman" w:hAnsi="Times New Roman"/>
          <w:sz w:val="28"/>
          <w:szCs w:val="28"/>
        </w:rPr>
        <w:t xml:space="preserve"> района, дети, поставленные на </w:t>
      </w:r>
      <w:proofErr w:type="spellStart"/>
      <w:r w:rsidR="008234C4">
        <w:rPr>
          <w:rFonts w:ascii="Times New Roman" w:hAnsi="Times New Roman"/>
          <w:sz w:val="28"/>
          <w:szCs w:val="28"/>
        </w:rPr>
        <w:t>внутришкольный</w:t>
      </w:r>
      <w:proofErr w:type="spellEnd"/>
      <w:r w:rsidR="008234C4">
        <w:rPr>
          <w:rFonts w:ascii="Times New Roman" w:hAnsi="Times New Roman"/>
          <w:sz w:val="28"/>
          <w:szCs w:val="28"/>
        </w:rPr>
        <w:t xml:space="preserve"> учет</w:t>
      </w:r>
      <w:r w:rsidRPr="00EC302B">
        <w:rPr>
          <w:rFonts w:ascii="Times New Roman" w:hAnsi="Times New Roman"/>
          <w:sz w:val="28"/>
          <w:szCs w:val="28"/>
        </w:rPr>
        <w:t xml:space="preserve"> и дети, </w:t>
      </w:r>
      <w:r w:rsidR="003E7357">
        <w:rPr>
          <w:rFonts w:ascii="Times New Roman" w:hAnsi="Times New Roman"/>
          <w:sz w:val="28"/>
          <w:szCs w:val="28"/>
        </w:rPr>
        <w:t>оказавш</w:t>
      </w:r>
      <w:r w:rsidRPr="00EC302B">
        <w:rPr>
          <w:rFonts w:ascii="Times New Roman" w:hAnsi="Times New Roman"/>
          <w:sz w:val="28"/>
          <w:szCs w:val="28"/>
        </w:rPr>
        <w:t xml:space="preserve">иеся в трудной жизненной ситуации. </w:t>
      </w:r>
    </w:p>
    <w:p w:rsidR="000E7478" w:rsidRPr="00EC302B" w:rsidRDefault="000E7478" w:rsidP="000E7478">
      <w:pPr>
        <w:spacing w:after="0" w:line="240" w:lineRule="auto"/>
        <w:ind w:firstLine="360"/>
        <w:jc w:val="both"/>
        <w:rPr>
          <w:rFonts w:ascii="Times New Roman" w:hAnsi="Times New Roman"/>
          <w:sz w:val="28"/>
          <w:szCs w:val="28"/>
        </w:rPr>
      </w:pPr>
      <w:r w:rsidRPr="00EC302B">
        <w:rPr>
          <w:rFonts w:ascii="Times New Roman" w:hAnsi="Times New Roman"/>
          <w:sz w:val="28"/>
          <w:szCs w:val="28"/>
        </w:rPr>
        <w:t>Количество несовершеннолетних, состоящих профилактическом учете за совершение противоправн</w:t>
      </w:r>
      <w:r w:rsidR="003E7357">
        <w:rPr>
          <w:rFonts w:ascii="Times New Roman" w:hAnsi="Times New Roman"/>
          <w:sz w:val="28"/>
          <w:szCs w:val="28"/>
        </w:rPr>
        <w:t>ы</w:t>
      </w:r>
      <w:r w:rsidRPr="00EC302B">
        <w:rPr>
          <w:rFonts w:ascii="Times New Roman" w:hAnsi="Times New Roman"/>
          <w:sz w:val="28"/>
          <w:szCs w:val="28"/>
        </w:rPr>
        <w:t xml:space="preserve">х действий </w:t>
      </w:r>
      <w:r w:rsidR="00B91FD9" w:rsidRPr="00EC302B">
        <w:rPr>
          <w:rFonts w:ascii="Times New Roman" w:hAnsi="Times New Roman"/>
          <w:sz w:val="28"/>
          <w:szCs w:val="28"/>
        </w:rPr>
        <w:t xml:space="preserve">на 1 апреля 2017 г. </w:t>
      </w:r>
      <w:r w:rsidRPr="00EC302B">
        <w:rPr>
          <w:rFonts w:ascii="Times New Roman" w:hAnsi="Times New Roman"/>
          <w:sz w:val="28"/>
          <w:szCs w:val="28"/>
        </w:rPr>
        <w:t>– 26 человек, из них  школьников – 16, кроме того</w:t>
      </w:r>
      <w:r w:rsidR="003E7357">
        <w:rPr>
          <w:rFonts w:ascii="Times New Roman" w:hAnsi="Times New Roman"/>
          <w:sz w:val="28"/>
          <w:szCs w:val="28"/>
        </w:rPr>
        <w:t>,</w:t>
      </w:r>
      <w:r w:rsidRPr="00EC302B">
        <w:rPr>
          <w:rFonts w:ascii="Times New Roman" w:hAnsi="Times New Roman"/>
          <w:sz w:val="28"/>
          <w:szCs w:val="28"/>
        </w:rPr>
        <w:t xml:space="preserve"> 27 детей поставлены на внутренние учеты школ за отклоняющееся от нормы поведение (пропуски, нарушение внутреннего распорядка, дисциплины, и т.п.). В семьях, находящихся на учете СОП, воспитываются 10 школьников</w:t>
      </w:r>
      <w:r w:rsidR="00B91FD9" w:rsidRPr="00EC302B">
        <w:rPr>
          <w:rFonts w:ascii="Times New Roman" w:hAnsi="Times New Roman"/>
          <w:sz w:val="28"/>
          <w:szCs w:val="28"/>
        </w:rPr>
        <w:t>.  Задача в</w:t>
      </w:r>
      <w:r w:rsidR="003E7357">
        <w:rPr>
          <w:rFonts w:ascii="Times New Roman" w:hAnsi="Times New Roman"/>
          <w:sz w:val="28"/>
          <w:szCs w:val="28"/>
        </w:rPr>
        <w:t xml:space="preserve">сех органов системы </w:t>
      </w:r>
      <w:r w:rsidR="003E7357">
        <w:rPr>
          <w:rFonts w:ascii="Times New Roman" w:hAnsi="Times New Roman"/>
          <w:sz w:val="28"/>
          <w:szCs w:val="28"/>
        </w:rPr>
        <w:lastRenderedPageBreak/>
        <w:t>профилактики</w:t>
      </w:r>
      <w:r w:rsidR="00B91FD9" w:rsidRPr="00EC302B">
        <w:rPr>
          <w:rFonts w:ascii="Times New Roman" w:hAnsi="Times New Roman"/>
          <w:sz w:val="28"/>
          <w:szCs w:val="28"/>
        </w:rPr>
        <w:t xml:space="preserve"> обеспечение занятости детей и подростков этой категории на 100%. </w:t>
      </w:r>
      <w:r w:rsidRPr="00EC302B">
        <w:rPr>
          <w:rFonts w:ascii="Times New Roman" w:hAnsi="Times New Roman"/>
          <w:sz w:val="28"/>
          <w:szCs w:val="28"/>
        </w:rPr>
        <w:t xml:space="preserve"> </w:t>
      </w:r>
    </w:p>
    <w:p w:rsidR="003E7357" w:rsidRDefault="000E7478" w:rsidP="000E7478">
      <w:pPr>
        <w:spacing w:after="0" w:line="240" w:lineRule="auto"/>
        <w:ind w:firstLine="360"/>
        <w:jc w:val="both"/>
        <w:rPr>
          <w:rFonts w:ascii="Times New Roman" w:hAnsi="Times New Roman"/>
          <w:sz w:val="28"/>
          <w:szCs w:val="28"/>
        </w:rPr>
      </w:pPr>
      <w:proofErr w:type="gramStart"/>
      <w:r w:rsidRPr="00EC302B">
        <w:rPr>
          <w:rFonts w:ascii="Times New Roman" w:hAnsi="Times New Roman"/>
          <w:sz w:val="28"/>
          <w:szCs w:val="28"/>
        </w:rPr>
        <w:t>О</w:t>
      </w:r>
      <w:r w:rsidR="00B91FD9" w:rsidRPr="00EC302B">
        <w:rPr>
          <w:rFonts w:ascii="Times New Roman" w:hAnsi="Times New Roman"/>
          <w:sz w:val="28"/>
          <w:szCs w:val="28"/>
        </w:rPr>
        <w:t>бразовательными организациями, у</w:t>
      </w:r>
      <w:r w:rsidRPr="00EC302B">
        <w:rPr>
          <w:rFonts w:ascii="Times New Roman" w:hAnsi="Times New Roman"/>
          <w:sz w:val="28"/>
          <w:szCs w:val="28"/>
        </w:rPr>
        <w:t>правлением образовани</w:t>
      </w:r>
      <w:r w:rsidR="00B91FD9" w:rsidRPr="00EC302B">
        <w:rPr>
          <w:rFonts w:ascii="Times New Roman" w:hAnsi="Times New Roman"/>
          <w:sz w:val="28"/>
          <w:szCs w:val="28"/>
        </w:rPr>
        <w:t>я в течение марта и апреля  2017</w:t>
      </w:r>
      <w:r w:rsidRPr="00EC302B">
        <w:rPr>
          <w:rFonts w:ascii="Times New Roman" w:hAnsi="Times New Roman"/>
          <w:sz w:val="28"/>
          <w:szCs w:val="28"/>
        </w:rPr>
        <w:t xml:space="preserve"> г. проведена работа по включению детей данной категории в организованные формы </w:t>
      </w:r>
      <w:r w:rsidR="00B91FD9" w:rsidRPr="00EC302B">
        <w:rPr>
          <w:rFonts w:ascii="Times New Roman" w:hAnsi="Times New Roman"/>
          <w:sz w:val="28"/>
          <w:szCs w:val="28"/>
        </w:rPr>
        <w:t xml:space="preserve">занятости на летний период 2017 года: проведены родительские собрания, собеседования с родителями семей ТЖС и СОП, им разъяснены меры по оказанию финансовой, материальной  и организационной помощи по сбору детей в учреждения отдыха и оздоровления. </w:t>
      </w:r>
      <w:proofErr w:type="gramEnd"/>
    </w:p>
    <w:p w:rsidR="00F63151" w:rsidRPr="00EC302B" w:rsidRDefault="00B91FD9" w:rsidP="000E7478">
      <w:pPr>
        <w:spacing w:after="0" w:line="240" w:lineRule="auto"/>
        <w:ind w:firstLine="360"/>
        <w:jc w:val="both"/>
        <w:rPr>
          <w:rFonts w:ascii="Times New Roman" w:hAnsi="Times New Roman"/>
          <w:sz w:val="28"/>
          <w:szCs w:val="28"/>
        </w:rPr>
      </w:pPr>
      <w:r w:rsidRPr="00EC302B">
        <w:rPr>
          <w:rFonts w:ascii="Times New Roman" w:hAnsi="Times New Roman"/>
          <w:sz w:val="28"/>
          <w:szCs w:val="28"/>
        </w:rPr>
        <w:t>Кроме того, было проведено совещание предс</w:t>
      </w:r>
      <w:r w:rsidR="007157FB" w:rsidRPr="00EC302B">
        <w:rPr>
          <w:rFonts w:ascii="Times New Roman" w:hAnsi="Times New Roman"/>
          <w:sz w:val="28"/>
          <w:szCs w:val="28"/>
        </w:rPr>
        <w:t>т</w:t>
      </w:r>
      <w:r w:rsidRPr="00EC302B">
        <w:rPr>
          <w:rFonts w:ascii="Times New Roman" w:hAnsi="Times New Roman"/>
          <w:sz w:val="28"/>
          <w:szCs w:val="28"/>
        </w:rPr>
        <w:t xml:space="preserve">авителей ведомств и организаций, где были представлены возможные формы занятости и меры поддержки детей и семей по включению их в лагеря при школах, загородные лагеря, трудовые отряды. </w:t>
      </w:r>
      <w:r w:rsidR="007157FB" w:rsidRPr="00EC302B">
        <w:rPr>
          <w:rFonts w:ascii="Times New Roman" w:hAnsi="Times New Roman"/>
          <w:sz w:val="28"/>
          <w:szCs w:val="28"/>
        </w:rPr>
        <w:t xml:space="preserve">Вопрос об обеспечении занятости детей и подростков данной категории рассматривался и на заседании </w:t>
      </w:r>
      <w:proofErr w:type="spellStart"/>
      <w:r w:rsidR="007157FB" w:rsidRPr="00EC302B">
        <w:rPr>
          <w:rFonts w:ascii="Times New Roman" w:hAnsi="Times New Roman"/>
          <w:sz w:val="28"/>
          <w:szCs w:val="28"/>
        </w:rPr>
        <w:t>КДНиЗП</w:t>
      </w:r>
      <w:proofErr w:type="spellEnd"/>
      <w:r w:rsidR="007157FB" w:rsidRPr="00EC302B">
        <w:rPr>
          <w:rFonts w:ascii="Times New Roman" w:hAnsi="Times New Roman"/>
          <w:sz w:val="28"/>
          <w:szCs w:val="28"/>
        </w:rPr>
        <w:t>, рассматривались возможные варианты их трудоустройства, получения путевок, оказания помощи родителям и детям при оформлении документов.</w:t>
      </w:r>
    </w:p>
    <w:p w:rsidR="00F63151" w:rsidRPr="00EC302B" w:rsidRDefault="00B91FD9" w:rsidP="000E7478">
      <w:pPr>
        <w:spacing w:after="0" w:line="240" w:lineRule="auto"/>
        <w:ind w:firstLine="360"/>
        <w:jc w:val="both"/>
        <w:rPr>
          <w:rFonts w:ascii="Times New Roman" w:hAnsi="Times New Roman"/>
          <w:sz w:val="28"/>
          <w:szCs w:val="28"/>
        </w:rPr>
      </w:pPr>
      <w:r w:rsidRPr="00EC302B">
        <w:rPr>
          <w:rFonts w:ascii="Times New Roman" w:hAnsi="Times New Roman"/>
          <w:sz w:val="28"/>
          <w:szCs w:val="28"/>
        </w:rPr>
        <w:t xml:space="preserve">Таким образом,  из семей СОП в пришкольные лагеря получат путевки 8 детей, </w:t>
      </w:r>
      <w:r w:rsidR="00F63151" w:rsidRPr="00EC302B">
        <w:rPr>
          <w:rFonts w:ascii="Times New Roman" w:hAnsi="Times New Roman"/>
          <w:sz w:val="28"/>
          <w:szCs w:val="28"/>
        </w:rPr>
        <w:t>3 подростка сдают выпускные экзамены и поступают с профессиональные учебные заведения (охват 100%).</w:t>
      </w:r>
      <w:r w:rsidR="000E7478" w:rsidRPr="00EC302B">
        <w:rPr>
          <w:rFonts w:ascii="Times New Roman" w:hAnsi="Times New Roman"/>
          <w:sz w:val="28"/>
          <w:szCs w:val="28"/>
        </w:rPr>
        <w:t xml:space="preserve"> </w:t>
      </w:r>
    </w:p>
    <w:p w:rsidR="007157FB" w:rsidRPr="00EC302B" w:rsidRDefault="007157FB" w:rsidP="000E7478">
      <w:pPr>
        <w:spacing w:after="0" w:line="240" w:lineRule="auto"/>
        <w:ind w:firstLine="360"/>
        <w:jc w:val="both"/>
        <w:rPr>
          <w:rFonts w:ascii="Times New Roman" w:hAnsi="Times New Roman"/>
          <w:sz w:val="28"/>
          <w:szCs w:val="28"/>
        </w:rPr>
      </w:pPr>
      <w:proofErr w:type="gramStart"/>
      <w:r w:rsidRPr="00EC302B">
        <w:rPr>
          <w:rFonts w:ascii="Times New Roman" w:hAnsi="Times New Roman"/>
          <w:sz w:val="28"/>
          <w:szCs w:val="28"/>
        </w:rPr>
        <w:t>Занятость подростков, состоящих</w:t>
      </w:r>
      <w:r w:rsidR="00F63151" w:rsidRPr="00EC302B">
        <w:rPr>
          <w:rFonts w:ascii="Times New Roman" w:hAnsi="Times New Roman"/>
          <w:sz w:val="28"/>
          <w:szCs w:val="28"/>
        </w:rPr>
        <w:t xml:space="preserve"> на учете в ПДН и </w:t>
      </w:r>
      <w:proofErr w:type="spellStart"/>
      <w:r w:rsidR="00F63151" w:rsidRPr="00EC302B">
        <w:rPr>
          <w:rFonts w:ascii="Times New Roman" w:hAnsi="Times New Roman"/>
          <w:sz w:val="28"/>
          <w:szCs w:val="28"/>
        </w:rPr>
        <w:t>КДН</w:t>
      </w:r>
      <w:r w:rsidRPr="00EC302B">
        <w:rPr>
          <w:rFonts w:ascii="Times New Roman" w:hAnsi="Times New Roman"/>
          <w:sz w:val="28"/>
          <w:szCs w:val="28"/>
        </w:rPr>
        <w:t>и</w:t>
      </w:r>
      <w:proofErr w:type="spellEnd"/>
      <w:r w:rsidRPr="00EC302B">
        <w:rPr>
          <w:rFonts w:ascii="Times New Roman" w:hAnsi="Times New Roman"/>
          <w:sz w:val="28"/>
          <w:szCs w:val="28"/>
        </w:rPr>
        <w:t xml:space="preserve"> ЗП</w:t>
      </w:r>
      <w:r w:rsidR="00D35A5A">
        <w:rPr>
          <w:rFonts w:ascii="Times New Roman" w:hAnsi="Times New Roman"/>
          <w:sz w:val="28"/>
          <w:szCs w:val="28"/>
        </w:rPr>
        <w:t xml:space="preserve">, </w:t>
      </w:r>
      <w:r w:rsidRPr="00EC302B">
        <w:rPr>
          <w:rFonts w:ascii="Times New Roman" w:hAnsi="Times New Roman"/>
          <w:sz w:val="28"/>
          <w:szCs w:val="28"/>
        </w:rPr>
        <w:t xml:space="preserve"> будет организована следующим образом: в загородные лагеря</w:t>
      </w:r>
      <w:r w:rsidR="000E7478" w:rsidRPr="00EC302B">
        <w:rPr>
          <w:rFonts w:ascii="Times New Roman" w:hAnsi="Times New Roman"/>
          <w:sz w:val="28"/>
          <w:szCs w:val="28"/>
        </w:rPr>
        <w:t xml:space="preserve"> </w:t>
      </w:r>
      <w:r w:rsidRPr="00EC302B">
        <w:rPr>
          <w:rFonts w:ascii="Times New Roman" w:hAnsi="Times New Roman"/>
          <w:sz w:val="28"/>
          <w:szCs w:val="28"/>
        </w:rPr>
        <w:t>будет устроено</w:t>
      </w:r>
      <w:r w:rsidR="00F63151" w:rsidRPr="00EC302B">
        <w:rPr>
          <w:rFonts w:ascii="Times New Roman" w:hAnsi="Times New Roman"/>
          <w:sz w:val="28"/>
          <w:szCs w:val="28"/>
        </w:rPr>
        <w:t xml:space="preserve"> 2 чел., в трудовые отряды</w:t>
      </w:r>
      <w:r w:rsidR="000E7478" w:rsidRPr="00EC302B">
        <w:rPr>
          <w:rFonts w:ascii="Times New Roman" w:hAnsi="Times New Roman"/>
          <w:sz w:val="28"/>
          <w:szCs w:val="28"/>
        </w:rPr>
        <w:t xml:space="preserve"> старшеклассников </w:t>
      </w:r>
      <w:r w:rsidRPr="00EC302B">
        <w:rPr>
          <w:rFonts w:ascii="Times New Roman" w:hAnsi="Times New Roman"/>
          <w:sz w:val="28"/>
          <w:szCs w:val="28"/>
        </w:rPr>
        <w:t>-</w:t>
      </w:r>
      <w:r w:rsidR="000E7478" w:rsidRPr="00EC302B">
        <w:rPr>
          <w:rFonts w:ascii="Times New Roman" w:hAnsi="Times New Roman"/>
          <w:sz w:val="28"/>
          <w:szCs w:val="28"/>
        </w:rPr>
        <w:t xml:space="preserve"> </w:t>
      </w:r>
      <w:r w:rsidR="00F63151" w:rsidRPr="00EC302B">
        <w:rPr>
          <w:rFonts w:ascii="Times New Roman" w:hAnsi="Times New Roman"/>
          <w:sz w:val="28"/>
          <w:szCs w:val="28"/>
        </w:rPr>
        <w:t>3</w:t>
      </w:r>
      <w:r w:rsidR="000E7478" w:rsidRPr="00EC302B">
        <w:rPr>
          <w:rFonts w:ascii="Times New Roman" w:hAnsi="Times New Roman"/>
          <w:sz w:val="28"/>
          <w:szCs w:val="28"/>
        </w:rPr>
        <w:t xml:space="preserve"> чел., </w:t>
      </w:r>
      <w:r w:rsidR="00F63151" w:rsidRPr="00EC302B">
        <w:rPr>
          <w:rFonts w:ascii="Times New Roman" w:hAnsi="Times New Roman"/>
          <w:sz w:val="28"/>
          <w:szCs w:val="28"/>
        </w:rPr>
        <w:t>в  пришкольн</w:t>
      </w:r>
      <w:r w:rsidRPr="00EC302B">
        <w:rPr>
          <w:rFonts w:ascii="Times New Roman" w:hAnsi="Times New Roman"/>
          <w:sz w:val="28"/>
          <w:szCs w:val="28"/>
        </w:rPr>
        <w:t>ые лагеря</w:t>
      </w:r>
      <w:r w:rsidR="00F63151" w:rsidRPr="00EC302B">
        <w:rPr>
          <w:rFonts w:ascii="Times New Roman" w:hAnsi="Times New Roman"/>
          <w:sz w:val="28"/>
          <w:szCs w:val="28"/>
        </w:rPr>
        <w:t xml:space="preserve"> – 3 человека., </w:t>
      </w:r>
      <w:r w:rsidRPr="00EC302B">
        <w:rPr>
          <w:rFonts w:ascii="Times New Roman" w:hAnsi="Times New Roman"/>
          <w:sz w:val="28"/>
          <w:szCs w:val="28"/>
        </w:rPr>
        <w:t>свободное трудоустройство планируют 3 чел. К</w:t>
      </w:r>
      <w:r w:rsidR="00F63151" w:rsidRPr="00EC302B">
        <w:rPr>
          <w:rFonts w:ascii="Times New Roman" w:hAnsi="Times New Roman"/>
          <w:sz w:val="28"/>
          <w:szCs w:val="28"/>
        </w:rPr>
        <w:t xml:space="preserve">роме того, </w:t>
      </w:r>
      <w:r w:rsidRPr="00EC302B">
        <w:rPr>
          <w:rFonts w:ascii="Times New Roman" w:hAnsi="Times New Roman"/>
          <w:sz w:val="28"/>
          <w:szCs w:val="28"/>
        </w:rPr>
        <w:t xml:space="preserve">8 подростков </w:t>
      </w:r>
      <w:r w:rsidR="00F63151" w:rsidRPr="00EC302B">
        <w:rPr>
          <w:rFonts w:ascii="Times New Roman" w:hAnsi="Times New Roman"/>
          <w:sz w:val="28"/>
          <w:szCs w:val="28"/>
        </w:rPr>
        <w:t>сдают выпускные экзамены и поступают в училища и техникумы</w:t>
      </w:r>
      <w:r w:rsidRPr="00EC302B">
        <w:rPr>
          <w:rFonts w:ascii="Times New Roman" w:hAnsi="Times New Roman"/>
          <w:sz w:val="28"/>
          <w:szCs w:val="28"/>
        </w:rPr>
        <w:t xml:space="preserve"> в июне и июле</w:t>
      </w:r>
      <w:r w:rsidR="00F63151" w:rsidRPr="00EC302B">
        <w:rPr>
          <w:rFonts w:ascii="Times New Roman" w:hAnsi="Times New Roman"/>
          <w:sz w:val="28"/>
          <w:szCs w:val="28"/>
        </w:rPr>
        <w:t>, из них 5 человек планируют трудоустроиться</w:t>
      </w:r>
      <w:proofErr w:type="gramEnd"/>
      <w:r w:rsidR="00F63151" w:rsidRPr="00EC302B">
        <w:rPr>
          <w:rFonts w:ascii="Times New Roman" w:hAnsi="Times New Roman"/>
          <w:sz w:val="28"/>
          <w:szCs w:val="28"/>
        </w:rPr>
        <w:t xml:space="preserve"> в августе месяце с помощью родителей</w:t>
      </w:r>
      <w:r w:rsidRPr="00EC302B">
        <w:rPr>
          <w:rFonts w:ascii="Times New Roman" w:hAnsi="Times New Roman"/>
          <w:sz w:val="28"/>
          <w:szCs w:val="28"/>
        </w:rPr>
        <w:t>, один человек выезжает с семьей за пределы района в связи с переменой места жительства.</w:t>
      </w:r>
    </w:p>
    <w:p w:rsidR="00F63151" w:rsidRPr="00EC302B" w:rsidRDefault="007157FB" w:rsidP="000E7478">
      <w:pPr>
        <w:spacing w:after="0" w:line="240" w:lineRule="auto"/>
        <w:ind w:firstLine="360"/>
        <w:jc w:val="both"/>
        <w:rPr>
          <w:rFonts w:ascii="Times New Roman" w:hAnsi="Times New Roman"/>
          <w:sz w:val="28"/>
          <w:szCs w:val="28"/>
        </w:rPr>
      </w:pPr>
      <w:r w:rsidRPr="00EC302B">
        <w:rPr>
          <w:rFonts w:ascii="Times New Roman" w:hAnsi="Times New Roman"/>
          <w:sz w:val="28"/>
          <w:szCs w:val="28"/>
        </w:rPr>
        <w:t>Таким образом,  в</w:t>
      </w:r>
      <w:r w:rsidR="00F63151" w:rsidRPr="00EC302B">
        <w:rPr>
          <w:rFonts w:ascii="Times New Roman" w:hAnsi="Times New Roman"/>
          <w:sz w:val="28"/>
          <w:szCs w:val="28"/>
        </w:rPr>
        <w:t xml:space="preserve"> организованные формы отдыха планируется включить 1</w:t>
      </w:r>
      <w:r w:rsidRPr="00EC302B">
        <w:rPr>
          <w:rFonts w:ascii="Times New Roman" w:hAnsi="Times New Roman"/>
          <w:sz w:val="28"/>
          <w:szCs w:val="28"/>
        </w:rPr>
        <w:t>5</w:t>
      </w:r>
      <w:r w:rsidR="00F63151" w:rsidRPr="00EC302B">
        <w:rPr>
          <w:rFonts w:ascii="Times New Roman" w:hAnsi="Times New Roman"/>
          <w:sz w:val="28"/>
          <w:szCs w:val="28"/>
        </w:rPr>
        <w:t xml:space="preserve"> </w:t>
      </w:r>
      <w:r w:rsidRPr="00EC302B">
        <w:rPr>
          <w:rFonts w:ascii="Times New Roman" w:hAnsi="Times New Roman"/>
          <w:sz w:val="28"/>
          <w:szCs w:val="28"/>
        </w:rPr>
        <w:t>подростков, поставленных на учет, т.е. 94</w:t>
      </w:r>
      <w:r w:rsidR="00F63151" w:rsidRPr="00EC302B">
        <w:rPr>
          <w:rFonts w:ascii="Times New Roman" w:hAnsi="Times New Roman"/>
          <w:sz w:val="28"/>
          <w:szCs w:val="28"/>
        </w:rPr>
        <w:t>%</w:t>
      </w:r>
      <w:r w:rsidRPr="00EC302B">
        <w:rPr>
          <w:rFonts w:ascii="Times New Roman" w:hAnsi="Times New Roman"/>
          <w:sz w:val="28"/>
          <w:szCs w:val="28"/>
        </w:rPr>
        <w:t>.</w:t>
      </w:r>
    </w:p>
    <w:p w:rsidR="00550706" w:rsidRDefault="000E7478" w:rsidP="00D35A5A">
      <w:pPr>
        <w:spacing w:after="0" w:line="240" w:lineRule="auto"/>
        <w:ind w:firstLine="360"/>
        <w:jc w:val="both"/>
        <w:rPr>
          <w:rFonts w:ascii="Times New Roman" w:hAnsi="Times New Roman"/>
          <w:sz w:val="28"/>
          <w:szCs w:val="28"/>
        </w:rPr>
      </w:pPr>
      <w:proofErr w:type="gramStart"/>
      <w:r w:rsidRPr="00EC302B">
        <w:rPr>
          <w:rFonts w:ascii="Times New Roman" w:hAnsi="Times New Roman"/>
          <w:sz w:val="28"/>
          <w:szCs w:val="28"/>
        </w:rPr>
        <w:t>Надеемся на</w:t>
      </w:r>
      <w:r w:rsidRPr="00EC302B">
        <w:rPr>
          <w:rFonts w:ascii="Times New Roman" w:hAnsi="Times New Roman"/>
          <w:i/>
          <w:sz w:val="28"/>
          <w:szCs w:val="28"/>
        </w:rPr>
        <w:t xml:space="preserve"> </w:t>
      </w:r>
      <w:r w:rsidRPr="00EC302B">
        <w:rPr>
          <w:rFonts w:ascii="Times New Roman" w:hAnsi="Times New Roman"/>
          <w:sz w:val="28"/>
          <w:szCs w:val="28"/>
        </w:rPr>
        <w:t>взаимопонимание и ответственность всех ведомств</w:t>
      </w:r>
      <w:r w:rsidR="00EC302B">
        <w:rPr>
          <w:rFonts w:ascii="Times New Roman" w:hAnsi="Times New Roman"/>
          <w:sz w:val="28"/>
          <w:szCs w:val="28"/>
        </w:rPr>
        <w:t>,</w:t>
      </w:r>
      <w:r w:rsidRPr="00EC302B">
        <w:rPr>
          <w:rFonts w:ascii="Times New Roman" w:hAnsi="Times New Roman"/>
          <w:sz w:val="28"/>
          <w:szCs w:val="28"/>
        </w:rPr>
        <w:t xml:space="preserve"> организаций</w:t>
      </w:r>
      <w:r w:rsidR="00EC302B">
        <w:rPr>
          <w:rFonts w:ascii="Times New Roman" w:hAnsi="Times New Roman"/>
          <w:sz w:val="28"/>
          <w:szCs w:val="28"/>
        </w:rPr>
        <w:t xml:space="preserve"> и учреждений</w:t>
      </w:r>
      <w:r w:rsidRPr="00EC302B">
        <w:rPr>
          <w:rFonts w:ascii="Times New Roman" w:hAnsi="Times New Roman"/>
          <w:sz w:val="28"/>
          <w:szCs w:val="28"/>
        </w:rPr>
        <w:t xml:space="preserve"> в решении вопросов организации летней оздоровительной кампании 201</w:t>
      </w:r>
      <w:r w:rsidR="00EC302B" w:rsidRPr="00EC302B">
        <w:rPr>
          <w:rFonts w:ascii="Times New Roman" w:hAnsi="Times New Roman"/>
          <w:sz w:val="28"/>
          <w:szCs w:val="28"/>
        </w:rPr>
        <w:t>7</w:t>
      </w:r>
      <w:r w:rsidRPr="00EC302B">
        <w:rPr>
          <w:rFonts w:ascii="Times New Roman" w:hAnsi="Times New Roman"/>
          <w:sz w:val="28"/>
          <w:szCs w:val="28"/>
        </w:rPr>
        <w:t xml:space="preserve"> г., </w:t>
      </w:r>
      <w:r w:rsidR="00D35A5A">
        <w:rPr>
          <w:rFonts w:ascii="Times New Roman" w:hAnsi="Times New Roman"/>
          <w:sz w:val="28"/>
          <w:szCs w:val="28"/>
        </w:rPr>
        <w:t xml:space="preserve">надеемся на </w:t>
      </w:r>
      <w:r w:rsidR="00EC302B">
        <w:rPr>
          <w:rFonts w:ascii="Times New Roman" w:hAnsi="Times New Roman"/>
          <w:sz w:val="28"/>
          <w:szCs w:val="28"/>
        </w:rPr>
        <w:t>согласованность</w:t>
      </w:r>
      <w:r w:rsidRPr="00EC302B">
        <w:rPr>
          <w:rFonts w:ascii="Times New Roman" w:hAnsi="Times New Roman"/>
          <w:sz w:val="28"/>
          <w:szCs w:val="28"/>
        </w:rPr>
        <w:t xml:space="preserve"> действий по выполнению  основных </w:t>
      </w:r>
      <w:r w:rsidR="00D35A5A">
        <w:rPr>
          <w:rFonts w:ascii="Times New Roman" w:hAnsi="Times New Roman"/>
          <w:sz w:val="28"/>
          <w:szCs w:val="28"/>
        </w:rPr>
        <w:t>мероприятий</w:t>
      </w:r>
      <w:r w:rsidR="00EC302B" w:rsidRPr="00EC302B">
        <w:rPr>
          <w:rFonts w:ascii="Times New Roman" w:hAnsi="Times New Roman"/>
          <w:sz w:val="28"/>
          <w:szCs w:val="28"/>
        </w:rPr>
        <w:t>, созданию</w:t>
      </w:r>
      <w:r w:rsidRPr="00EC302B">
        <w:rPr>
          <w:rFonts w:ascii="Times New Roman" w:hAnsi="Times New Roman"/>
          <w:sz w:val="28"/>
          <w:szCs w:val="28"/>
        </w:rPr>
        <w:t xml:space="preserve"> условий для полноценного </w:t>
      </w:r>
      <w:r w:rsidR="00EC302B" w:rsidRPr="00EC302B">
        <w:rPr>
          <w:rFonts w:ascii="Times New Roman" w:hAnsi="Times New Roman"/>
          <w:sz w:val="28"/>
          <w:szCs w:val="28"/>
        </w:rPr>
        <w:t xml:space="preserve">и безопасного </w:t>
      </w:r>
      <w:r w:rsidRPr="00EC302B">
        <w:rPr>
          <w:rFonts w:ascii="Times New Roman" w:hAnsi="Times New Roman"/>
          <w:sz w:val="28"/>
          <w:szCs w:val="28"/>
        </w:rPr>
        <w:t xml:space="preserve">отдыха и оздоровления детей, сохранение </w:t>
      </w:r>
      <w:r w:rsidR="00EC302B" w:rsidRPr="00EC302B">
        <w:rPr>
          <w:rFonts w:ascii="Times New Roman" w:hAnsi="Times New Roman"/>
          <w:sz w:val="28"/>
          <w:szCs w:val="28"/>
        </w:rPr>
        <w:t>показателей по охвату</w:t>
      </w:r>
      <w:r w:rsidRPr="00EC302B">
        <w:rPr>
          <w:rFonts w:ascii="Times New Roman" w:hAnsi="Times New Roman"/>
          <w:sz w:val="28"/>
          <w:szCs w:val="28"/>
        </w:rPr>
        <w:t xml:space="preserve"> </w:t>
      </w:r>
      <w:r w:rsidR="00EC302B" w:rsidRPr="00EC302B">
        <w:rPr>
          <w:rFonts w:ascii="Times New Roman" w:hAnsi="Times New Roman"/>
          <w:sz w:val="28"/>
          <w:szCs w:val="28"/>
        </w:rPr>
        <w:t xml:space="preserve">детей </w:t>
      </w:r>
      <w:r w:rsidRPr="00EC302B">
        <w:rPr>
          <w:rFonts w:ascii="Times New Roman" w:hAnsi="Times New Roman"/>
          <w:sz w:val="28"/>
          <w:szCs w:val="28"/>
        </w:rPr>
        <w:t xml:space="preserve">организованными формами отдыха, </w:t>
      </w:r>
      <w:r w:rsidR="00EC302B" w:rsidRPr="00EC302B">
        <w:rPr>
          <w:rFonts w:ascii="Times New Roman" w:hAnsi="Times New Roman"/>
          <w:sz w:val="28"/>
          <w:szCs w:val="28"/>
        </w:rPr>
        <w:t>освоению</w:t>
      </w:r>
      <w:r w:rsidRPr="00EC302B">
        <w:rPr>
          <w:rFonts w:ascii="Times New Roman" w:hAnsi="Times New Roman"/>
          <w:sz w:val="28"/>
          <w:szCs w:val="28"/>
        </w:rPr>
        <w:t xml:space="preserve"> в полном объеме средств, выделенны</w:t>
      </w:r>
      <w:r w:rsidR="00EC302B" w:rsidRPr="00EC302B">
        <w:rPr>
          <w:rFonts w:ascii="Times New Roman" w:hAnsi="Times New Roman"/>
          <w:sz w:val="28"/>
          <w:szCs w:val="28"/>
        </w:rPr>
        <w:t xml:space="preserve">х на отдых и оздоровление детей </w:t>
      </w:r>
      <w:proofErr w:type="spellStart"/>
      <w:r w:rsidR="00EC302B" w:rsidRPr="00EC302B">
        <w:rPr>
          <w:rFonts w:ascii="Times New Roman" w:hAnsi="Times New Roman"/>
          <w:sz w:val="28"/>
          <w:szCs w:val="28"/>
        </w:rPr>
        <w:t>Кежемского</w:t>
      </w:r>
      <w:proofErr w:type="spellEnd"/>
      <w:r w:rsidR="00D35A5A">
        <w:rPr>
          <w:rFonts w:ascii="Times New Roman" w:hAnsi="Times New Roman"/>
          <w:sz w:val="28"/>
          <w:szCs w:val="28"/>
        </w:rPr>
        <w:t xml:space="preserve"> района, а также</w:t>
      </w:r>
      <w:proofErr w:type="gramEnd"/>
      <w:r w:rsidR="00D35A5A">
        <w:rPr>
          <w:rFonts w:ascii="Times New Roman" w:hAnsi="Times New Roman"/>
          <w:sz w:val="28"/>
          <w:szCs w:val="28"/>
        </w:rPr>
        <w:t xml:space="preserve"> по подготовке отчетных документов о ходе и результатах летней оздоровительной кампании 2017 года.</w:t>
      </w:r>
    </w:p>
    <w:p w:rsidR="00753DE7" w:rsidRDefault="00753DE7" w:rsidP="00D35A5A">
      <w:pPr>
        <w:spacing w:after="0" w:line="240" w:lineRule="auto"/>
        <w:ind w:firstLine="360"/>
        <w:jc w:val="both"/>
        <w:rPr>
          <w:rFonts w:ascii="Times New Roman" w:hAnsi="Times New Roman"/>
          <w:sz w:val="28"/>
          <w:szCs w:val="28"/>
        </w:rPr>
      </w:pPr>
    </w:p>
    <w:p w:rsidR="00753DE7" w:rsidRDefault="00753DE7" w:rsidP="00D35A5A">
      <w:pPr>
        <w:spacing w:after="0" w:line="240" w:lineRule="auto"/>
        <w:ind w:firstLine="360"/>
        <w:jc w:val="both"/>
        <w:rPr>
          <w:rFonts w:ascii="Times New Roman" w:hAnsi="Times New Roman"/>
          <w:sz w:val="28"/>
          <w:szCs w:val="28"/>
        </w:rPr>
      </w:pPr>
    </w:p>
    <w:p w:rsidR="00753DE7" w:rsidRDefault="00753DE7" w:rsidP="00D35A5A">
      <w:pPr>
        <w:spacing w:after="0" w:line="240" w:lineRule="auto"/>
        <w:ind w:firstLine="360"/>
        <w:jc w:val="both"/>
        <w:rPr>
          <w:rFonts w:ascii="Times New Roman" w:hAnsi="Times New Roman"/>
          <w:sz w:val="28"/>
          <w:szCs w:val="28"/>
        </w:rPr>
      </w:pPr>
    </w:p>
    <w:p w:rsidR="00753DE7" w:rsidRPr="00753DE7" w:rsidRDefault="00753DE7" w:rsidP="00307CFD">
      <w:pPr>
        <w:spacing w:after="0" w:line="240" w:lineRule="auto"/>
        <w:jc w:val="both"/>
        <w:rPr>
          <w:rFonts w:ascii="Times New Roman" w:hAnsi="Times New Roman"/>
        </w:rPr>
      </w:pPr>
      <w:r w:rsidRPr="00753DE7">
        <w:rPr>
          <w:rFonts w:ascii="Times New Roman" w:hAnsi="Times New Roman"/>
        </w:rPr>
        <w:t>Перетягина Любовь Николаевна,</w:t>
      </w:r>
    </w:p>
    <w:p w:rsidR="00753DE7" w:rsidRPr="00753DE7" w:rsidRDefault="00753DE7" w:rsidP="00307CFD">
      <w:pPr>
        <w:spacing w:after="0" w:line="240" w:lineRule="auto"/>
        <w:jc w:val="both"/>
        <w:rPr>
          <w:rFonts w:ascii="Times New Roman" w:hAnsi="Times New Roman"/>
        </w:rPr>
      </w:pPr>
      <w:r w:rsidRPr="00753DE7">
        <w:rPr>
          <w:rFonts w:ascii="Times New Roman" w:hAnsi="Times New Roman"/>
        </w:rPr>
        <w:t>тел. 2-19-14</w:t>
      </w:r>
    </w:p>
    <w:p w:rsidR="00D35A5A" w:rsidRDefault="00D35A5A" w:rsidP="00D35A5A">
      <w:pPr>
        <w:spacing w:after="0" w:line="240" w:lineRule="auto"/>
        <w:ind w:firstLine="360"/>
        <w:jc w:val="both"/>
        <w:rPr>
          <w:rFonts w:ascii="Times New Roman" w:hAnsi="Times New Roman"/>
          <w:sz w:val="28"/>
          <w:szCs w:val="28"/>
        </w:rPr>
      </w:pPr>
    </w:p>
    <w:p w:rsidR="00D35A5A" w:rsidRPr="00D35A5A" w:rsidRDefault="00D35A5A" w:rsidP="00D35A5A">
      <w:pPr>
        <w:spacing w:after="0" w:line="240" w:lineRule="auto"/>
        <w:ind w:firstLine="360"/>
        <w:jc w:val="both"/>
        <w:rPr>
          <w:rFonts w:ascii="Times New Roman" w:hAnsi="Times New Roman"/>
          <w:sz w:val="28"/>
          <w:szCs w:val="28"/>
        </w:rPr>
      </w:pPr>
    </w:p>
    <w:sectPr w:rsidR="00D35A5A" w:rsidRPr="00D35A5A" w:rsidSect="00936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D7A78"/>
    <w:multiLevelType w:val="hybridMultilevel"/>
    <w:tmpl w:val="0A1E64FE"/>
    <w:lvl w:ilvl="0" w:tplc="BBD462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48503F5"/>
    <w:multiLevelType w:val="hybridMultilevel"/>
    <w:tmpl w:val="FF922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617F088B"/>
    <w:multiLevelType w:val="hybridMultilevel"/>
    <w:tmpl w:val="EC8C5126"/>
    <w:lvl w:ilvl="0" w:tplc="BBD462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E2513E8"/>
    <w:multiLevelType w:val="hybridMultilevel"/>
    <w:tmpl w:val="DC3A2026"/>
    <w:lvl w:ilvl="0" w:tplc="BBD462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3AF7"/>
    <w:rsid w:val="00065765"/>
    <w:rsid w:val="000B4B4D"/>
    <w:rsid w:val="000E7478"/>
    <w:rsid w:val="00140070"/>
    <w:rsid w:val="00150A6F"/>
    <w:rsid w:val="001E14C2"/>
    <w:rsid w:val="001E6BC5"/>
    <w:rsid w:val="001F0ED3"/>
    <w:rsid w:val="00307CFD"/>
    <w:rsid w:val="00347597"/>
    <w:rsid w:val="00372A0C"/>
    <w:rsid w:val="003E7357"/>
    <w:rsid w:val="004B11DE"/>
    <w:rsid w:val="004D5EDA"/>
    <w:rsid w:val="00510A2C"/>
    <w:rsid w:val="00522CD4"/>
    <w:rsid w:val="00550706"/>
    <w:rsid w:val="005C2CED"/>
    <w:rsid w:val="005F3E7F"/>
    <w:rsid w:val="0061602B"/>
    <w:rsid w:val="006201CC"/>
    <w:rsid w:val="006326D8"/>
    <w:rsid w:val="006517C2"/>
    <w:rsid w:val="006B1E61"/>
    <w:rsid w:val="006E65B3"/>
    <w:rsid w:val="007157FB"/>
    <w:rsid w:val="00753DE7"/>
    <w:rsid w:val="00784C45"/>
    <w:rsid w:val="007F2A5B"/>
    <w:rsid w:val="008234C4"/>
    <w:rsid w:val="008E02CA"/>
    <w:rsid w:val="008E79BE"/>
    <w:rsid w:val="008F3408"/>
    <w:rsid w:val="00910BDE"/>
    <w:rsid w:val="00936F8C"/>
    <w:rsid w:val="00962F4B"/>
    <w:rsid w:val="00AD0D52"/>
    <w:rsid w:val="00AF58CE"/>
    <w:rsid w:val="00B91FD9"/>
    <w:rsid w:val="00C34E9F"/>
    <w:rsid w:val="00C41B88"/>
    <w:rsid w:val="00D35A5A"/>
    <w:rsid w:val="00D36727"/>
    <w:rsid w:val="00DE3AF7"/>
    <w:rsid w:val="00DF195E"/>
    <w:rsid w:val="00EC302B"/>
    <w:rsid w:val="00EE698C"/>
    <w:rsid w:val="00F437C0"/>
    <w:rsid w:val="00F63151"/>
    <w:rsid w:val="00F97BC9"/>
    <w:rsid w:val="00FD1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6BC5"/>
    <w:pPr>
      <w:ind w:left="720"/>
      <w:contextualSpacing/>
    </w:p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nhideWhenUsed/>
    <w:rsid w:val="004B1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ckbold">
    <w:name w:val="fckbold"/>
    <w:basedOn w:val="a0"/>
    <w:rsid w:val="004B11DE"/>
  </w:style>
  <w:style w:type="character" w:styleId="a5">
    <w:name w:val="Hyperlink"/>
    <w:basedOn w:val="a0"/>
    <w:uiPriority w:val="99"/>
    <w:semiHidden/>
    <w:unhideWhenUsed/>
    <w:rsid w:val="00372A0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0A6F"/>
    <w:pPr>
      <w:tabs>
        <w:tab w:val="left" w:pos="708"/>
      </w:tabs>
      <w:spacing w:before="100" w:beforeAutospacing="1" w:after="100" w:afterAutospacing="1" w:line="240" w:lineRule="auto"/>
    </w:pPr>
    <w:rPr>
      <w:rFonts w:ascii="Tahoma" w:eastAsia="Times New Roman" w:hAnsi="Tahoma" w:cs="Tahoma"/>
      <w:sz w:val="20"/>
      <w:szCs w:val="20"/>
      <w:lang w:val="en-US" w:eastAsia="en-US"/>
    </w:rPr>
  </w:style>
  <w:style w:type="table" w:styleId="a6">
    <w:name w:val="Table Grid"/>
    <w:basedOn w:val="a1"/>
    <w:rsid w:val="00150A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2375159">
      <w:bodyDiv w:val="1"/>
      <w:marLeft w:val="0"/>
      <w:marRight w:val="0"/>
      <w:marTop w:val="0"/>
      <w:marBottom w:val="0"/>
      <w:divBdr>
        <w:top w:val="none" w:sz="0" w:space="0" w:color="auto"/>
        <w:left w:val="none" w:sz="0" w:space="0" w:color="auto"/>
        <w:bottom w:val="none" w:sz="0" w:space="0" w:color="auto"/>
        <w:right w:val="none" w:sz="0" w:space="0" w:color="auto"/>
      </w:divBdr>
    </w:div>
    <w:div w:id="1582565075">
      <w:bodyDiv w:val="1"/>
      <w:marLeft w:val="0"/>
      <w:marRight w:val="0"/>
      <w:marTop w:val="0"/>
      <w:marBottom w:val="0"/>
      <w:divBdr>
        <w:top w:val="none" w:sz="0" w:space="0" w:color="auto"/>
        <w:left w:val="none" w:sz="0" w:space="0" w:color="auto"/>
        <w:bottom w:val="none" w:sz="0" w:space="0" w:color="auto"/>
        <w:right w:val="none" w:sz="0" w:space="0" w:color="auto"/>
      </w:divBdr>
    </w:div>
    <w:div w:id="17218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o.ru/files/fck/File/Kahanovaolya/Standart_bezopasnosti_NOVY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o.ru/files/fck/File/%21ShSL/Postanovlenie_glavnogo_gosudarstvennogo_vra4a_RF_ot_27_12_2013___73.rt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ao.ru/files/fck/File/Kahanovaolya/Rasporjazhenie_let_kam_2017.pdf" TargetMode="External"/><Relationship Id="rId11" Type="http://schemas.openxmlformats.org/officeDocument/2006/relationships/hyperlink" Target="http://www.krao.ru/files/fck/File/Kahanovaolya/Mezhvedomstvennaja_komissija.PDF" TargetMode="External"/><Relationship Id="rId5" Type="http://schemas.openxmlformats.org/officeDocument/2006/relationships/hyperlink" Target="http://www.krao.ru/files/fck/File/Kahanovaolya/Zakon_8-3618_%281%29.docx" TargetMode="External"/><Relationship Id="rId10" Type="http://schemas.openxmlformats.org/officeDocument/2006/relationships/hyperlink" Target="http://www.krao.ru/files/fck/file/Kahanovaolya/68-p.pdf" TargetMode="External"/><Relationship Id="rId4" Type="http://schemas.openxmlformats.org/officeDocument/2006/relationships/webSettings" Target="webSettings.xml"/><Relationship Id="rId9" Type="http://schemas.openxmlformats.org/officeDocument/2006/relationships/hyperlink" Target="http://www.krao.ru/files/fck/File/%21ShSL/Postanovlenie_RF_ot_17_12_2013___11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8</Pages>
  <Words>2782</Words>
  <Characters>15862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PeretyaginaLN</dc:creator>
  <cp:keywords/>
  <dc:description/>
  <cp:lastModifiedBy>PeretyaginaLN</cp:lastModifiedBy>
  <cp:revision>14</cp:revision>
  <dcterms:created xsi:type="dcterms:W3CDTF">2017-05-03T03:04:00Z</dcterms:created>
  <dcterms:modified xsi:type="dcterms:W3CDTF">2017-05-10T02:41:00Z</dcterms:modified>
</cp:coreProperties>
</file>