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F75" w:rsidRDefault="0006514B">
      <w:pPr>
        <w:spacing w:before="68"/>
        <w:ind w:left="422" w:right="138"/>
        <w:jc w:val="center"/>
        <w:rPr>
          <w:b/>
          <w:sz w:val="24"/>
        </w:rPr>
      </w:pPr>
      <w:r>
        <w:rPr>
          <w:b/>
          <w:sz w:val="24"/>
        </w:rPr>
        <w:t>Всероссийская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школьников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литературе.</w:t>
      </w:r>
    </w:p>
    <w:p w:rsidR="00491F75" w:rsidRDefault="0006514B">
      <w:pPr>
        <w:spacing w:before="140" w:line="360" w:lineRule="auto"/>
        <w:ind w:left="3311" w:right="3025"/>
        <w:jc w:val="center"/>
        <w:rPr>
          <w:b/>
          <w:sz w:val="24"/>
        </w:rPr>
      </w:pPr>
      <w:r>
        <w:rPr>
          <w:b/>
          <w:sz w:val="24"/>
        </w:rPr>
        <w:t>Школьный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этап,</w:t>
      </w:r>
      <w:r>
        <w:rPr>
          <w:b/>
          <w:spacing w:val="-8"/>
          <w:sz w:val="24"/>
        </w:rPr>
        <w:t xml:space="preserve"> </w:t>
      </w:r>
      <w:r w:rsidR="00C97438">
        <w:rPr>
          <w:b/>
          <w:sz w:val="24"/>
        </w:rPr>
        <w:t>2026/27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год </w:t>
      </w:r>
      <w:r>
        <w:rPr>
          <w:b/>
          <w:sz w:val="24"/>
          <w:u w:val="single"/>
        </w:rPr>
        <w:t>9 класс</w:t>
      </w:r>
    </w:p>
    <w:p w:rsidR="00491F75" w:rsidRDefault="0006514B">
      <w:pPr>
        <w:ind w:left="422"/>
        <w:jc w:val="center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методика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заданий</w:t>
      </w:r>
    </w:p>
    <w:p w:rsidR="00491F75" w:rsidRDefault="0006514B">
      <w:pPr>
        <w:pStyle w:val="a3"/>
        <w:spacing w:before="132" w:line="360" w:lineRule="auto"/>
        <w:ind w:left="143" w:firstLine="708"/>
      </w:pPr>
      <w:r>
        <w:t>Максимальный общий балл за работу</w:t>
      </w:r>
      <w:r>
        <w:rPr>
          <w:spacing w:val="-5"/>
        </w:rPr>
        <w:t xml:space="preserve"> </w:t>
      </w:r>
      <w:r>
        <w:t xml:space="preserve">– </w:t>
      </w:r>
      <w:r>
        <w:rPr>
          <w:b/>
        </w:rPr>
        <w:t xml:space="preserve">100 </w:t>
      </w:r>
      <w:r>
        <w:t xml:space="preserve">(задание 1 – </w:t>
      </w:r>
      <w:r>
        <w:rPr>
          <w:b/>
        </w:rPr>
        <w:t xml:space="preserve">22 </w:t>
      </w:r>
      <w:r>
        <w:t xml:space="preserve">балла, задание 2 – </w:t>
      </w:r>
      <w:r>
        <w:rPr>
          <w:b/>
        </w:rPr>
        <w:t xml:space="preserve">45 </w:t>
      </w:r>
      <w:r>
        <w:t xml:space="preserve">баллов, задание 3 – </w:t>
      </w:r>
      <w:r>
        <w:rPr>
          <w:b/>
        </w:rPr>
        <w:t xml:space="preserve">33 </w:t>
      </w:r>
      <w:r>
        <w:t>балла).</w:t>
      </w:r>
    </w:p>
    <w:p w:rsidR="00491F75" w:rsidRDefault="0006514B">
      <w:pPr>
        <w:spacing w:before="245"/>
        <w:ind w:left="851"/>
        <w:rPr>
          <w:b/>
          <w:sz w:val="24"/>
        </w:rPr>
      </w:pPr>
      <w:r>
        <w:rPr>
          <w:b/>
          <w:sz w:val="24"/>
          <w:u w:val="single"/>
        </w:rPr>
        <w:t>Задание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1</w:t>
      </w:r>
      <w:r>
        <w:rPr>
          <w:b/>
          <w:spacing w:val="-5"/>
          <w:sz w:val="24"/>
        </w:rPr>
        <w:t>.</w:t>
      </w:r>
    </w:p>
    <w:p w:rsidR="00491F75" w:rsidRDefault="0006514B">
      <w:pPr>
        <w:pStyle w:val="a4"/>
        <w:numPr>
          <w:ilvl w:val="1"/>
          <w:numId w:val="10"/>
        </w:numPr>
        <w:tabs>
          <w:tab w:val="left" w:pos="1270"/>
        </w:tabs>
        <w:spacing w:before="134" w:line="360" w:lineRule="auto"/>
        <w:ind w:right="891" w:firstLine="708"/>
        <w:rPr>
          <w:i/>
          <w:sz w:val="24"/>
        </w:rPr>
      </w:pPr>
      <w:r>
        <w:rPr>
          <w:sz w:val="24"/>
        </w:rPr>
        <w:t xml:space="preserve">Определить </w:t>
      </w:r>
      <w:r>
        <w:rPr>
          <w:b/>
          <w:sz w:val="24"/>
        </w:rPr>
        <w:t xml:space="preserve">автора и название </w:t>
      </w:r>
      <w:r>
        <w:rPr>
          <w:sz w:val="24"/>
        </w:rPr>
        <w:t>каждого из произведений, отрывки из которых приведены.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балла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правильный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ответ: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балл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автора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+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балл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название.</w:t>
      </w:r>
    </w:p>
    <w:p w:rsidR="00491F75" w:rsidRDefault="0006514B">
      <w:pPr>
        <w:pStyle w:val="a4"/>
        <w:numPr>
          <w:ilvl w:val="2"/>
          <w:numId w:val="10"/>
        </w:numPr>
        <w:tabs>
          <w:tab w:val="left" w:pos="1416"/>
        </w:tabs>
        <w:spacing w:before="1"/>
        <w:ind w:left="1416" w:hanging="347"/>
        <w:rPr>
          <w:sz w:val="24"/>
        </w:rPr>
      </w:pPr>
      <w:r>
        <w:rPr>
          <w:spacing w:val="-2"/>
          <w:sz w:val="24"/>
        </w:rPr>
        <w:t>А.П.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Чехов.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«Смерть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чиновника»</w:t>
      </w:r>
      <w:bookmarkStart w:id="0" w:name="_GoBack"/>
      <w:bookmarkEnd w:id="0"/>
    </w:p>
    <w:p w:rsidR="00491F75" w:rsidRDefault="0006514B">
      <w:pPr>
        <w:pStyle w:val="a4"/>
        <w:numPr>
          <w:ilvl w:val="2"/>
          <w:numId w:val="10"/>
        </w:numPr>
        <w:tabs>
          <w:tab w:val="left" w:pos="1416"/>
        </w:tabs>
        <w:spacing w:before="136"/>
        <w:ind w:left="1416" w:hanging="347"/>
        <w:rPr>
          <w:sz w:val="24"/>
        </w:rPr>
      </w:pPr>
      <w:r>
        <w:rPr>
          <w:sz w:val="24"/>
        </w:rPr>
        <w:t>А.С.</w:t>
      </w:r>
      <w:r>
        <w:rPr>
          <w:spacing w:val="-3"/>
          <w:sz w:val="24"/>
        </w:rPr>
        <w:t xml:space="preserve"> </w:t>
      </w:r>
      <w:r>
        <w:rPr>
          <w:sz w:val="24"/>
        </w:rPr>
        <w:t>Грибоедов.</w:t>
      </w:r>
      <w:r>
        <w:rPr>
          <w:spacing w:val="1"/>
          <w:sz w:val="24"/>
        </w:rPr>
        <w:t xml:space="preserve"> </w:t>
      </w:r>
      <w:r>
        <w:rPr>
          <w:sz w:val="24"/>
        </w:rPr>
        <w:t>«Горе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4"/>
          <w:sz w:val="24"/>
        </w:rPr>
        <w:t>ума»</w:t>
      </w:r>
    </w:p>
    <w:p w:rsidR="00491F75" w:rsidRDefault="0006514B">
      <w:pPr>
        <w:pStyle w:val="a4"/>
        <w:numPr>
          <w:ilvl w:val="2"/>
          <w:numId w:val="10"/>
        </w:numPr>
        <w:tabs>
          <w:tab w:val="left" w:pos="1415"/>
        </w:tabs>
        <w:spacing w:before="140"/>
        <w:ind w:left="1415" w:hanging="346"/>
        <w:rPr>
          <w:sz w:val="24"/>
        </w:rPr>
      </w:pPr>
      <w:r>
        <w:rPr>
          <w:sz w:val="24"/>
        </w:rPr>
        <w:t>М.М.</w:t>
      </w:r>
      <w:r>
        <w:rPr>
          <w:spacing w:val="-1"/>
          <w:sz w:val="24"/>
        </w:rPr>
        <w:t xml:space="preserve"> </w:t>
      </w:r>
      <w:r>
        <w:rPr>
          <w:sz w:val="24"/>
        </w:rPr>
        <w:t>Зощенко.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«Аристократка»</w:t>
      </w:r>
    </w:p>
    <w:p w:rsidR="00491F75" w:rsidRDefault="0006514B">
      <w:pPr>
        <w:spacing w:before="142"/>
        <w:ind w:left="851"/>
        <w:rPr>
          <w:b/>
          <w:i/>
          <w:sz w:val="24"/>
        </w:rPr>
      </w:pPr>
      <w:r>
        <w:rPr>
          <w:b/>
          <w:i/>
          <w:spacing w:val="-2"/>
          <w:sz w:val="24"/>
        </w:rPr>
        <w:t>Максимально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pacing w:val="-2"/>
          <w:sz w:val="24"/>
        </w:rPr>
        <w:t>6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баллов</w:t>
      </w:r>
    </w:p>
    <w:p w:rsidR="00491F75" w:rsidRDefault="0006514B">
      <w:pPr>
        <w:pStyle w:val="a4"/>
        <w:numPr>
          <w:ilvl w:val="1"/>
          <w:numId w:val="10"/>
        </w:numPr>
        <w:tabs>
          <w:tab w:val="left" w:pos="1302"/>
        </w:tabs>
        <w:spacing w:before="254" w:line="360" w:lineRule="auto"/>
        <w:ind w:right="421" w:firstLine="708"/>
        <w:jc w:val="both"/>
        <w:rPr>
          <w:sz w:val="24"/>
        </w:rPr>
      </w:pPr>
      <w:r>
        <w:rPr>
          <w:sz w:val="24"/>
        </w:rPr>
        <w:t xml:space="preserve">Указать, </w:t>
      </w:r>
      <w:r>
        <w:rPr>
          <w:b/>
          <w:sz w:val="24"/>
        </w:rPr>
        <w:t xml:space="preserve">из каких трёх произведений каких авторов </w:t>
      </w:r>
      <w:r>
        <w:rPr>
          <w:sz w:val="24"/>
        </w:rPr>
        <w:t>взяты ремарки (</w:t>
      </w:r>
      <w:r>
        <w:rPr>
          <w:i/>
          <w:sz w:val="24"/>
        </w:rPr>
        <w:t>за каждый верный ответ по 2 балла: 1 балл за название + 1 балл за автора</w:t>
      </w:r>
      <w:r>
        <w:rPr>
          <w:sz w:val="24"/>
        </w:rPr>
        <w:t>). Выписать соответственно в скобках выделенные слова из данных предложений для обозначения границ ремарок из одного произведения (</w:t>
      </w:r>
      <w:r>
        <w:rPr>
          <w:i/>
          <w:sz w:val="24"/>
        </w:rPr>
        <w:t>за каждое верно выписанное слово – 0,5 баллов</w:t>
      </w:r>
      <w:r>
        <w:rPr>
          <w:sz w:val="24"/>
        </w:rPr>
        <w:t>)</w:t>
      </w:r>
    </w:p>
    <w:p w:rsidR="00491F75" w:rsidRDefault="0006514B">
      <w:pPr>
        <w:pStyle w:val="a4"/>
        <w:numPr>
          <w:ilvl w:val="0"/>
          <w:numId w:val="9"/>
        </w:numPr>
        <w:tabs>
          <w:tab w:val="left" w:pos="1135"/>
        </w:tabs>
        <w:ind w:left="1135" w:hanging="284"/>
        <w:jc w:val="both"/>
        <w:rPr>
          <w:sz w:val="24"/>
        </w:rPr>
      </w:pPr>
      <w:r>
        <w:rPr>
          <w:spacing w:val="-2"/>
          <w:sz w:val="24"/>
        </w:rPr>
        <w:t>«Недоросль»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Д.И.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Фонвизина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Софья</w:t>
      </w:r>
      <w:r>
        <w:rPr>
          <w:spacing w:val="-2"/>
          <w:sz w:val="24"/>
        </w:rPr>
        <w:t>…)</w:t>
      </w:r>
    </w:p>
    <w:p w:rsidR="00491F75" w:rsidRDefault="0006514B">
      <w:pPr>
        <w:pStyle w:val="a4"/>
        <w:numPr>
          <w:ilvl w:val="0"/>
          <w:numId w:val="9"/>
        </w:numPr>
        <w:tabs>
          <w:tab w:val="left" w:pos="1135"/>
        </w:tabs>
        <w:spacing w:before="137"/>
        <w:ind w:left="1135" w:hanging="284"/>
        <w:jc w:val="both"/>
        <w:rPr>
          <w:sz w:val="24"/>
        </w:rPr>
      </w:pPr>
      <w:r>
        <w:rPr>
          <w:spacing w:val="-2"/>
          <w:sz w:val="24"/>
        </w:rPr>
        <w:t>«Горе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z w:val="24"/>
        </w:rPr>
        <w:t xml:space="preserve"> </w:t>
      </w:r>
      <w:r>
        <w:rPr>
          <w:spacing w:val="-2"/>
          <w:sz w:val="24"/>
        </w:rPr>
        <w:t>ума»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А.С.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Грибоедова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Гостиная…,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Оглядывается…,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Старики</w:t>
      </w:r>
      <w:r>
        <w:rPr>
          <w:spacing w:val="-2"/>
          <w:sz w:val="24"/>
        </w:rPr>
        <w:t>…)</w:t>
      </w:r>
    </w:p>
    <w:p w:rsidR="00491F75" w:rsidRDefault="0006514B">
      <w:pPr>
        <w:pStyle w:val="a4"/>
        <w:numPr>
          <w:ilvl w:val="0"/>
          <w:numId w:val="9"/>
        </w:numPr>
        <w:tabs>
          <w:tab w:val="left" w:pos="1135"/>
        </w:tabs>
        <w:spacing w:before="139"/>
        <w:ind w:left="1135" w:hanging="284"/>
        <w:jc w:val="both"/>
        <w:rPr>
          <w:i/>
          <w:sz w:val="24"/>
        </w:rPr>
      </w:pPr>
      <w:r>
        <w:rPr>
          <w:spacing w:val="-2"/>
          <w:sz w:val="24"/>
        </w:rPr>
        <w:t>«Ревизор»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Н.В.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Гоголя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i/>
          <w:spacing w:val="-2"/>
          <w:sz w:val="24"/>
        </w:rPr>
        <w:t>Христиан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Иванович…,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Звук…)</w:t>
      </w:r>
    </w:p>
    <w:p w:rsidR="00491F75" w:rsidRDefault="0006514B">
      <w:pPr>
        <w:spacing w:before="142"/>
        <w:ind w:left="851"/>
        <w:rPr>
          <w:b/>
          <w:i/>
          <w:sz w:val="24"/>
        </w:rPr>
      </w:pPr>
      <w:r>
        <w:rPr>
          <w:b/>
          <w:i/>
          <w:spacing w:val="-2"/>
          <w:sz w:val="24"/>
        </w:rPr>
        <w:t>Максимально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pacing w:val="-2"/>
          <w:sz w:val="24"/>
        </w:rPr>
        <w:t>9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баллов</w:t>
      </w:r>
    </w:p>
    <w:p w:rsidR="00491F75" w:rsidRDefault="0006514B">
      <w:pPr>
        <w:pStyle w:val="a4"/>
        <w:numPr>
          <w:ilvl w:val="1"/>
          <w:numId w:val="10"/>
        </w:numPr>
        <w:tabs>
          <w:tab w:val="left" w:pos="1257"/>
        </w:tabs>
        <w:spacing w:before="255"/>
        <w:ind w:left="1257" w:hanging="406"/>
        <w:jc w:val="both"/>
        <w:rPr>
          <w:b/>
          <w:sz w:val="24"/>
        </w:rPr>
      </w:pPr>
      <w:r>
        <w:rPr>
          <w:spacing w:val="-2"/>
          <w:sz w:val="24"/>
        </w:rPr>
        <w:t>Определение</w:t>
      </w:r>
      <w:r>
        <w:rPr>
          <w:spacing w:val="-7"/>
          <w:sz w:val="24"/>
        </w:rPr>
        <w:t xml:space="preserve"> </w:t>
      </w:r>
      <w:r>
        <w:rPr>
          <w:b/>
          <w:spacing w:val="-2"/>
          <w:sz w:val="24"/>
        </w:rPr>
        <w:t>средств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художественной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выразительности</w:t>
      </w:r>
    </w:p>
    <w:p w:rsidR="00491F75" w:rsidRDefault="0006514B">
      <w:pPr>
        <w:pStyle w:val="a4"/>
        <w:numPr>
          <w:ilvl w:val="0"/>
          <w:numId w:val="8"/>
        </w:numPr>
        <w:tabs>
          <w:tab w:val="left" w:pos="425"/>
        </w:tabs>
        <w:spacing w:before="137"/>
        <w:ind w:left="425" w:hanging="282"/>
        <w:jc w:val="both"/>
        <w:rPr>
          <w:sz w:val="24"/>
        </w:rPr>
      </w:pPr>
      <w:r>
        <w:rPr>
          <w:sz w:val="24"/>
        </w:rPr>
        <w:t>инверсия</w:t>
      </w:r>
      <w:r>
        <w:rPr>
          <w:spacing w:val="39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Смычку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волшебному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послушна</w:t>
      </w:r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/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Толпою</w:t>
      </w:r>
      <w:r>
        <w:rPr>
          <w:spacing w:val="-3"/>
          <w:sz w:val="24"/>
        </w:rPr>
        <w:t xml:space="preserve"> </w:t>
      </w:r>
      <w:r>
        <w:rPr>
          <w:sz w:val="24"/>
        </w:rPr>
        <w:t>нимф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окружена</w:t>
      </w:r>
      <w:r>
        <w:rPr>
          <w:i/>
          <w:sz w:val="24"/>
        </w:rPr>
        <w:t>, /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Стоит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Истомина</w:t>
      </w:r>
      <w:r>
        <w:rPr>
          <w:spacing w:val="-2"/>
          <w:sz w:val="24"/>
        </w:rPr>
        <w:t>);</w:t>
      </w:r>
    </w:p>
    <w:p w:rsidR="00491F75" w:rsidRDefault="0006514B">
      <w:pPr>
        <w:pStyle w:val="a4"/>
        <w:numPr>
          <w:ilvl w:val="0"/>
          <w:numId w:val="8"/>
        </w:numPr>
        <w:tabs>
          <w:tab w:val="left" w:pos="425"/>
        </w:tabs>
        <w:spacing w:before="139" w:line="360" w:lineRule="auto"/>
        <w:ind w:left="143" w:right="277" w:firstLine="0"/>
        <w:jc w:val="both"/>
        <w:rPr>
          <w:i/>
          <w:sz w:val="24"/>
        </w:rPr>
      </w:pPr>
      <w:r>
        <w:rPr>
          <w:sz w:val="24"/>
        </w:rPr>
        <w:t xml:space="preserve">аллитерация на шипящие </w:t>
      </w:r>
      <w:r>
        <w:rPr>
          <w:i/>
          <w:sz w:val="24"/>
        </w:rPr>
        <w:t>(И, взвив</w:t>
      </w:r>
      <w:r>
        <w:rPr>
          <w:i/>
          <w:sz w:val="24"/>
          <w:u w:val="single"/>
        </w:rPr>
        <w:t>ш</w:t>
      </w:r>
      <w:r>
        <w:rPr>
          <w:i/>
          <w:sz w:val="24"/>
        </w:rPr>
        <w:t>и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>ь, занаве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 xml:space="preserve"> </w:t>
      </w:r>
      <w:r>
        <w:rPr>
          <w:i/>
          <w:sz w:val="24"/>
          <w:u w:val="single"/>
        </w:rPr>
        <w:t>ш</w:t>
      </w:r>
      <w:r>
        <w:rPr>
          <w:i/>
          <w:sz w:val="24"/>
        </w:rPr>
        <w:t>умит. /Бли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>тательна, полувозду</w:t>
      </w:r>
      <w:r>
        <w:rPr>
          <w:i/>
          <w:sz w:val="24"/>
          <w:u w:val="single"/>
        </w:rPr>
        <w:t>ш</w:t>
      </w:r>
      <w:r>
        <w:rPr>
          <w:i/>
          <w:sz w:val="24"/>
        </w:rPr>
        <w:t xml:space="preserve">на, / 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>мычку вол</w:t>
      </w:r>
      <w:r>
        <w:rPr>
          <w:i/>
          <w:sz w:val="24"/>
          <w:u w:val="single"/>
        </w:rPr>
        <w:t>ш</w:t>
      </w:r>
      <w:r>
        <w:rPr>
          <w:i/>
          <w:sz w:val="24"/>
        </w:rPr>
        <w:t>ебному по</w:t>
      </w:r>
      <w:r>
        <w:rPr>
          <w:i/>
          <w:sz w:val="24"/>
          <w:u w:val="single"/>
        </w:rPr>
        <w:t>с</w:t>
      </w:r>
      <w:r>
        <w:rPr>
          <w:i/>
          <w:sz w:val="24"/>
        </w:rPr>
        <w:t>лу</w:t>
      </w:r>
      <w:r>
        <w:rPr>
          <w:i/>
          <w:sz w:val="24"/>
          <w:u w:val="single"/>
        </w:rPr>
        <w:t>ш</w:t>
      </w:r>
      <w:r>
        <w:rPr>
          <w:i/>
          <w:sz w:val="24"/>
        </w:rPr>
        <w:t>на…)</w:t>
      </w:r>
    </w:p>
    <w:p w:rsidR="00491F75" w:rsidRDefault="0006514B">
      <w:pPr>
        <w:pStyle w:val="a4"/>
        <w:numPr>
          <w:ilvl w:val="0"/>
          <w:numId w:val="8"/>
        </w:numPr>
        <w:tabs>
          <w:tab w:val="left" w:pos="424"/>
          <w:tab w:val="left" w:pos="851"/>
        </w:tabs>
        <w:spacing w:line="360" w:lineRule="auto"/>
        <w:ind w:left="851" w:right="3363" w:hanging="709"/>
        <w:jc w:val="both"/>
        <w:rPr>
          <w:i/>
          <w:sz w:val="24"/>
        </w:rPr>
      </w:pPr>
      <w:r>
        <w:rPr>
          <w:sz w:val="24"/>
        </w:rPr>
        <w:t>метонимия (…</w:t>
      </w:r>
      <w:r>
        <w:rPr>
          <w:i/>
          <w:sz w:val="24"/>
        </w:rPr>
        <w:t>ложи блещут; / Партер и кресла – все кипит…) За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пример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текста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балл.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Итого</w:t>
      </w:r>
      <w:r>
        <w:rPr>
          <w:i/>
          <w:spacing w:val="-5"/>
          <w:sz w:val="24"/>
        </w:rPr>
        <w:t xml:space="preserve"> </w:t>
      </w:r>
      <w:r>
        <w:rPr>
          <w:b/>
          <w:i/>
          <w:sz w:val="24"/>
        </w:rPr>
        <w:t>3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балла.</w:t>
      </w:r>
    </w:p>
    <w:p w:rsidR="00491F75" w:rsidRDefault="0006514B">
      <w:pPr>
        <w:pStyle w:val="a4"/>
        <w:numPr>
          <w:ilvl w:val="0"/>
          <w:numId w:val="7"/>
        </w:numPr>
        <w:tabs>
          <w:tab w:val="left" w:pos="425"/>
        </w:tabs>
        <w:spacing w:line="360" w:lineRule="auto"/>
        <w:ind w:right="936" w:firstLine="0"/>
        <w:jc w:val="both"/>
        <w:rPr>
          <w:sz w:val="24"/>
        </w:rPr>
      </w:pPr>
      <w:r>
        <w:rPr>
          <w:sz w:val="24"/>
        </w:rPr>
        <w:t>эпитет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 xml:space="preserve">блистательна, полувоздушна </w:t>
      </w:r>
      <w:r>
        <w:rPr>
          <w:sz w:val="24"/>
        </w:rPr>
        <w:t>Истомина</w:t>
      </w:r>
      <w:r>
        <w:rPr>
          <w:i/>
          <w:sz w:val="24"/>
        </w:rPr>
        <w:t xml:space="preserve">, </w:t>
      </w:r>
      <w:r>
        <w:rPr>
          <w:sz w:val="24"/>
        </w:rPr>
        <w:t xml:space="preserve">смычку </w:t>
      </w:r>
      <w:r>
        <w:rPr>
          <w:i/>
          <w:sz w:val="24"/>
        </w:rPr>
        <w:t xml:space="preserve">волшебному, быстрой </w:t>
      </w:r>
      <w:r>
        <w:rPr>
          <w:sz w:val="24"/>
        </w:rPr>
        <w:t xml:space="preserve">ножкой) </w:t>
      </w:r>
      <w:r>
        <w:rPr>
          <w:spacing w:val="-4"/>
          <w:sz w:val="24"/>
        </w:rPr>
        <w:t>выполняет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пояснительную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функцию: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называется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признак,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либо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считающийся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существенным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в </w:t>
      </w:r>
      <w:r>
        <w:rPr>
          <w:spacing w:val="-2"/>
          <w:sz w:val="24"/>
        </w:rPr>
        <w:t>предмете,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либо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характеризующий 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отношению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идеальному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совершенству;</w:t>
      </w:r>
    </w:p>
    <w:p w:rsidR="00491F75" w:rsidRDefault="0006514B">
      <w:pPr>
        <w:pStyle w:val="a4"/>
        <w:numPr>
          <w:ilvl w:val="0"/>
          <w:numId w:val="7"/>
        </w:numPr>
        <w:tabs>
          <w:tab w:val="left" w:pos="425"/>
        </w:tabs>
        <w:spacing w:line="357" w:lineRule="auto"/>
        <w:ind w:right="608" w:firstLine="0"/>
        <w:jc w:val="both"/>
      </w:pPr>
      <w:r>
        <w:rPr>
          <w:sz w:val="24"/>
        </w:rPr>
        <w:t>сравнение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(</w:t>
      </w:r>
      <w:r>
        <w:rPr>
          <w:i/>
        </w:rPr>
        <w:t>как</w:t>
      </w:r>
      <w:r>
        <w:rPr>
          <w:i/>
          <w:spacing w:val="-5"/>
        </w:rPr>
        <w:t xml:space="preserve"> </w:t>
      </w:r>
      <w:r>
        <w:rPr>
          <w:i/>
        </w:rPr>
        <w:t>пух</w:t>
      </w:r>
      <w:r>
        <w:rPr>
          <w:i/>
          <w:spacing w:val="-5"/>
        </w:rPr>
        <w:t xml:space="preserve"> </w:t>
      </w:r>
      <w:r>
        <w:rPr>
          <w:i/>
        </w:rPr>
        <w:t>от</w:t>
      </w:r>
      <w:r>
        <w:rPr>
          <w:i/>
          <w:spacing w:val="-5"/>
        </w:rPr>
        <w:t xml:space="preserve"> </w:t>
      </w:r>
      <w:r>
        <w:rPr>
          <w:i/>
        </w:rPr>
        <w:t>уст</w:t>
      </w:r>
      <w:r>
        <w:rPr>
          <w:i/>
          <w:spacing w:val="-5"/>
        </w:rPr>
        <w:t xml:space="preserve"> </w:t>
      </w:r>
      <w:r>
        <w:rPr>
          <w:i/>
        </w:rPr>
        <w:t>Эола)</w:t>
      </w:r>
      <w:r>
        <w:rPr>
          <w:i/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5"/>
        </w:rPr>
        <w:t xml:space="preserve"> </w:t>
      </w:r>
      <w:r>
        <w:t>помогает</w:t>
      </w:r>
      <w:r>
        <w:rPr>
          <w:spacing w:val="-5"/>
        </w:rPr>
        <w:t xml:space="preserve"> </w:t>
      </w:r>
      <w:r>
        <w:t>почувствовать</w:t>
      </w:r>
      <w:r>
        <w:rPr>
          <w:spacing w:val="-5"/>
        </w:rPr>
        <w:t xml:space="preserve"> </w:t>
      </w:r>
      <w:r>
        <w:t>лёгкость</w:t>
      </w:r>
      <w:r>
        <w:rPr>
          <w:spacing w:val="-5"/>
        </w:rPr>
        <w:t xml:space="preserve"> </w:t>
      </w:r>
      <w:r>
        <w:t>полёта</w:t>
      </w:r>
      <w:r>
        <w:rPr>
          <w:spacing w:val="-7"/>
        </w:rPr>
        <w:t xml:space="preserve"> </w:t>
      </w:r>
      <w:r>
        <w:t>балерины,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и является формой самовыражения мастера слова, выражением его системы мировидения.</w:t>
      </w:r>
    </w:p>
    <w:p w:rsidR="00491F75" w:rsidRDefault="0006514B">
      <w:pPr>
        <w:spacing w:before="6" w:line="360" w:lineRule="auto"/>
        <w:ind w:left="143" w:right="420" w:firstLine="850"/>
        <w:jc w:val="both"/>
        <w:rPr>
          <w:b/>
          <w:i/>
          <w:sz w:val="24"/>
        </w:rPr>
      </w:pPr>
      <w:r>
        <w:rPr>
          <w:i/>
          <w:sz w:val="24"/>
        </w:rPr>
        <w:t>За каждый верный ответ: наименование тропа – 0,5 баллов + пример из текста – 0,5 баллов +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художественная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функция тропа – 1 балл. Итого </w:t>
      </w:r>
      <w:r>
        <w:rPr>
          <w:b/>
          <w:i/>
          <w:sz w:val="24"/>
        </w:rPr>
        <w:t>4 балла.</w:t>
      </w:r>
    </w:p>
    <w:p w:rsidR="00491F75" w:rsidRDefault="0006514B">
      <w:pPr>
        <w:ind w:left="851"/>
        <w:jc w:val="both"/>
        <w:rPr>
          <w:i/>
          <w:sz w:val="24"/>
        </w:rPr>
      </w:pPr>
      <w:r>
        <w:rPr>
          <w:b/>
          <w:i/>
          <w:sz w:val="24"/>
        </w:rPr>
        <w:t>Примечание:</w:t>
      </w:r>
      <w:r>
        <w:rPr>
          <w:b/>
          <w:i/>
          <w:spacing w:val="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каждое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средство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выразительности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достаточно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одного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примера.</w:t>
      </w:r>
      <w:r>
        <w:rPr>
          <w:i/>
          <w:spacing w:val="8"/>
          <w:sz w:val="24"/>
        </w:rPr>
        <w:t xml:space="preserve"> </w:t>
      </w:r>
      <w:r>
        <w:rPr>
          <w:i/>
          <w:spacing w:val="-4"/>
          <w:sz w:val="24"/>
        </w:rPr>
        <w:t>Если</w:t>
      </w:r>
    </w:p>
    <w:p w:rsidR="00491F75" w:rsidRDefault="00491F75">
      <w:pPr>
        <w:jc w:val="both"/>
        <w:rPr>
          <w:i/>
          <w:sz w:val="24"/>
        </w:rPr>
        <w:sectPr w:rsidR="00491F75">
          <w:footerReference w:type="default" r:id="rId7"/>
          <w:type w:val="continuous"/>
          <w:pgSz w:w="11910" w:h="16840"/>
          <w:pgMar w:top="620" w:right="425" w:bottom="960" w:left="992" w:header="0" w:footer="778" w:gutter="0"/>
          <w:pgNumType w:start="1"/>
          <w:cols w:space="720"/>
        </w:sectPr>
      </w:pPr>
    </w:p>
    <w:p w:rsidR="00491F75" w:rsidRDefault="0006514B">
      <w:pPr>
        <w:spacing w:before="64" w:line="360" w:lineRule="auto"/>
        <w:ind w:left="426"/>
        <w:rPr>
          <w:i/>
          <w:sz w:val="24"/>
        </w:rPr>
      </w:pPr>
      <w:r>
        <w:rPr>
          <w:i/>
          <w:sz w:val="24"/>
        </w:rPr>
        <w:lastRenderedPageBreak/>
        <w:t>участники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олимпиады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находят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несколько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примеров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эпитетов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инверсии,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то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всё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равно засчитывается только один пример с названием тропа.</w:t>
      </w:r>
    </w:p>
    <w:p w:rsidR="00491F75" w:rsidRDefault="0006514B">
      <w:pPr>
        <w:spacing w:before="5"/>
        <w:ind w:left="851"/>
        <w:rPr>
          <w:b/>
          <w:i/>
          <w:sz w:val="24"/>
        </w:rPr>
      </w:pPr>
      <w:r>
        <w:rPr>
          <w:b/>
          <w:i/>
          <w:spacing w:val="-2"/>
          <w:sz w:val="24"/>
        </w:rPr>
        <w:t>Максимально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pacing w:val="-2"/>
          <w:sz w:val="24"/>
        </w:rPr>
        <w:t>7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баллов</w:t>
      </w:r>
    </w:p>
    <w:p w:rsidR="00491F75" w:rsidRDefault="00491F75">
      <w:pPr>
        <w:pStyle w:val="a3"/>
        <w:rPr>
          <w:b/>
          <w:i/>
        </w:rPr>
      </w:pPr>
    </w:p>
    <w:p w:rsidR="00491F75" w:rsidRDefault="00491F75">
      <w:pPr>
        <w:pStyle w:val="a3"/>
        <w:rPr>
          <w:b/>
          <w:i/>
        </w:rPr>
      </w:pPr>
    </w:p>
    <w:p w:rsidR="00491F75" w:rsidRDefault="0006514B">
      <w:pPr>
        <w:ind w:left="710"/>
        <w:jc w:val="both"/>
        <w:rPr>
          <w:b/>
          <w:sz w:val="24"/>
        </w:rPr>
      </w:pPr>
      <w:r>
        <w:rPr>
          <w:b/>
          <w:sz w:val="24"/>
          <w:u w:val="single"/>
        </w:rPr>
        <w:t>Задание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2</w:t>
      </w:r>
      <w:r>
        <w:rPr>
          <w:b/>
          <w:sz w:val="24"/>
        </w:rPr>
        <w:t>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Целостный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текста</w:t>
      </w:r>
    </w:p>
    <w:p w:rsidR="00491F75" w:rsidRDefault="0006514B">
      <w:pPr>
        <w:spacing w:before="139"/>
        <w:ind w:left="710"/>
        <w:jc w:val="both"/>
        <w:rPr>
          <w:b/>
          <w:sz w:val="24"/>
        </w:rPr>
      </w:pPr>
      <w:r>
        <w:rPr>
          <w:b/>
          <w:sz w:val="24"/>
        </w:rPr>
        <w:t>Критерии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оценивания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аналитического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задания:</w:t>
      </w:r>
    </w:p>
    <w:p w:rsidR="00491F75" w:rsidRDefault="0006514B">
      <w:pPr>
        <w:pStyle w:val="a3"/>
        <w:spacing w:before="132" w:line="360" w:lineRule="auto"/>
        <w:ind w:left="143" w:right="426" w:firstLine="566"/>
        <w:jc w:val="both"/>
        <w:rPr>
          <w:b/>
        </w:rPr>
      </w:pPr>
      <w:r>
        <w:rPr>
          <w:b/>
        </w:rPr>
        <w:t xml:space="preserve">К1. </w:t>
      </w:r>
      <w:r>
        <w:t xml:space="preserve">Точность понимания общего смысла произведения, интерпретационная целостность работы, обоснованность толкования текста, ясность итоговых формулировок – </w:t>
      </w:r>
      <w:r>
        <w:rPr>
          <w:b/>
        </w:rPr>
        <w:t>до 10 баллов.</w:t>
      </w:r>
    </w:p>
    <w:p w:rsidR="00491F75" w:rsidRDefault="0006514B">
      <w:pPr>
        <w:pStyle w:val="a3"/>
        <w:spacing w:line="362" w:lineRule="auto"/>
        <w:ind w:left="143" w:right="420" w:firstLine="566"/>
        <w:jc w:val="both"/>
        <w:rPr>
          <w:b/>
        </w:rPr>
      </w:pPr>
      <w:r>
        <w:rPr>
          <w:b/>
        </w:rPr>
        <w:t xml:space="preserve">К2. </w:t>
      </w:r>
      <w:r>
        <w:t xml:space="preserve">Умение делать аналитически значимые наблюдения над структурой текста, охват разных его </w:t>
      </w:r>
      <w:r>
        <w:t xml:space="preserve">уровней, установление обоснованных связей между структурными элементами </w:t>
      </w:r>
      <w:r>
        <w:rPr>
          <w:b/>
        </w:rPr>
        <w:t>– до 15 баллов.</w:t>
      </w:r>
    </w:p>
    <w:p w:rsidR="00491F75" w:rsidRDefault="0006514B">
      <w:pPr>
        <w:pStyle w:val="a3"/>
        <w:spacing w:line="360" w:lineRule="auto"/>
        <w:ind w:left="143" w:right="425" w:firstLine="566"/>
        <w:jc w:val="both"/>
        <w:rPr>
          <w:b/>
        </w:rPr>
      </w:pPr>
      <w:r>
        <w:rPr>
          <w:b/>
        </w:rPr>
        <w:t xml:space="preserve">К3. </w:t>
      </w:r>
      <w:r>
        <w:t>Композиционная связность, логичность переходов между частями, умение представить результаты аналитической работы без повторов и без включения в работу фрагментов, н</w:t>
      </w:r>
      <w:r>
        <w:t xml:space="preserve">е связанных с задачей анализа, – </w:t>
      </w:r>
      <w:r>
        <w:rPr>
          <w:b/>
        </w:rPr>
        <w:t>до 5 баллов.</w:t>
      </w:r>
    </w:p>
    <w:p w:rsidR="00491F75" w:rsidRDefault="0006514B">
      <w:pPr>
        <w:pStyle w:val="a3"/>
        <w:spacing w:line="360" w:lineRule="auto"/>
        <w:ind w:left="143" w:right="428" w:firstLine="566"/>
        <w:jc w:val="both"/>
      </w:pPr>
      <w:r>
        <w:rPr>
          <w:b/>
        </w:rPr>
        <w:t xml:space="preserve">К4. </w:t>
      </w:r>
      <w:r>
        <w:t xml:space="preserve">Владение теоретико-литературным понятийным аппаратом и умение использовать термины корректно, точно, без искусственного усложнения текста работы – </w:t>
      </w:r>
      <w:r>
        <w:rPr>
          <w:b/>
        </w:rPr>
        <w:t>до 5 баллов</w:t>
      </w:r>
      <w:r>
        <w:t>.</w:t>
      </w:r>
    </w:p>
    <w:p w:rsidR="00491F75" w:rsidRDefault="0006514B">
      <w:pPr>
        <w:pStyle w:val="a3"/>
        <w:spacing w:line="360" w:lineRule="auto"/>
        <w:ind w:left="143" w:right="427" w:firstLine="566"/>
        <w:jc w:val="both"/>
      </w:pPr>
      <w:r>
        <w:rPr>
          <w:b/>
        </w:rPr>
        <w:t xml:space="preserve">К5. </w:t>
      </w:r>
      <w:r>
        <w:t>Историко-литературная эрудиция, уместность и обоснованность использования фонового материала из области культуры и литературы, не заслоняющего анализируемый</w:t>
      </w:r>
      <w:r>
        <w:rPr>
          <w:spacing w:val="80"/>
        </w:rPr>
        <w:t xml:space="preserve"> </w:t>
      </w:r>
      <w:r>
        <w:t xml:space="preserve">текст, а расширяющего его смысл, обогащающего его интерпретацию; отсутствие фактических ошибок – </w:t>
      </w:r>
      <w:r>
        <w:rPr>
          <w:b/>
        </w:rPr>
        <w:t>до</w:t>
      </w:r>
      <w:r>
        <w:rPr>
          <w:b/>
        </w:rPr>
        <w:t xml:space="preserve"> 7 баллов</w:t>
      </w:r>
      <w:r>
        <w:t>.</w:t>
      </w:r>
    </w:p>
    <w:p w:rsidR="00491F75" w:rsidRDefault="0006514B">
      <w:pPr>
        <w:pStyle w:val="a3"/>
        <w:spacing w:line="360" w:lineRule="auto"/>
        <w:ind w:left="143" w:right="421" w:firstLine="566"/>
        <w:jc w:val="both"/>
        <w:rPr>
          <w:b/>
        </w:rPr>
      </w:pPr>
      <w:r>
        <w:rPr>
          <w:b/>
        </w:rPr>
        <w:t xml:space="preserve">К6. </w:t>
      </w:r>
      <w:r>
        <w:t xml:space="preserve">Общая языковая и речевая грамотность: учитывается прежде всего соответствие речевого оформления коммуникативной задаче, точность выражения мысли, умение ученика обходиться без штампов и клише; основанием для снижения балла является бедность </w:t>
      </w:r>
      <w:r>
        <w:t>лексики, однообразие</w:t>
      </w:r>
      <w:r>
        <w:rPr>
          <w:spacing w:val="-4"/>
        </w:rPr>
        <w:t xml:space="preserve"> </w:t>
      </w:r>
      <w:r>
        <w:t>синтаксических</w:t>
      </w:r>
      <w:r>
        <w:rPr>
          <w:spacing w:val="-1"/>
        </w:rPr>
        <w:t xml:space="preserve"> </w:t>
      </w:r>
      <w:r>
        <w:t>конструкций,</w:t>
      </w:r>
      <w:r>
        <w:rPr>
          <w:spacing w:val="-3"/>
        </w:rPr>
        <w:t xml:space="preserve"> </w:t>
      </w:r>
      <w:r>
        <w:t>орфографическая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пунктуационная</w:t>
      </w:r>
      <w:r>
        <w:rPr>
          <w:spacing w:val="-3"/>
        </w:rPr>
        <w:t xml:space="preserve"> </w:t>
      </w:r>
      <w:r>
        <w:t xml:space="preserve">безграмотность, существенно затрудняющая понимание текста, – </w:t>
      </w:r>
      <w:r>
        <w:rPr>
          <w:b/>
        </w:rPr>
        <w:t>до 3 баллов.</w:t>
      </w:r>
    </w:p>
    <w:p w:rsidR="00491F75" w:rsidRDefault="0006514B">
      <w:pPr>
        <w:ind w:left="710"/>
        <w:jc w:val="both"/>
        <w:rPr>
          <w:b/>
          <w:i/>
          <w:sz w:val="24"/>
        </w:rPr>
      </w:pPr>
      <w:r>
        <w:rPr>
          <w:b/>
          <w:i/>
          <w:sz w:val="24"/>
        </w:rPr>
        <w:t>Максимально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45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баллов</w:t>
      </w:r>
    </w:p>
    <w:p w:rsidR="00491F75" w:rsidRDefault="00491F75">
      <w:pPr>
        <w:pStyle w:val="a3"/>
        <w:spacing w:before="100"/>
        <w:rPr>
          <w:b/>
          <w:i/>
        </w:rPr>
      </w:pPr>
    </w:p>
    <w:p w:rsidR="00491F75" w:rsidRDefault="0006514B">
      <w:pPr>
        <w:ind w:left="710"/>
        <w:jc w:val="both"/>
        <w:rPr>
          <w:b/>
          <w:sz w:val="24"/>
        </w:rPr>
      </w:pPr>
      <w:r>
        <w:rPr>
          <w:b/>
          <w:sz w:val="24"/>
          <w:u w:val="single"/>
        </w:rPr>
        <w:t>Задание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3</w:t>
      </w:r>
      <w:r>
        <w:rPr>
          <w:b/>
          <w:sz w:val="24"/>
        </w:rPr>
        <w:t>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Творческое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задание.</w:t>
      </w:r>
    </w:p>
    <w:p w:rsidR="00491F75" w:rsidRDefault="00491F75">
      <w:pPr>
        <w:pStyle w:val="a3"/>
        <w:rPr>
          <w:b/>
          <w:sz w:val="20"/>
        </w:rPr>
      </w:pPr>
    </w:p>
    <w:p w:rsidR="00491F75" w:rsidRDefault="00491F75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9"/>
        <w:gridCol w:w="1665"/>
      </w:tblGrid>
      <w:tr w:rsidR="00491F75">
        <w:trPr>
          <w:trHeight w:val="720"/>
        </w:trPr>
        <w:tc>
          <w:tcPr>
            <w:tcW w:w="8589" w:type="dxa"/>
          </w:tcPr>
          <w:p w:rsidR="00491F75" w:rsidRDefault="0006514B">
            <w:pPr>
              <w:pStyle w:val="TableParagraph"/>
              <w:spacing w:before="200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1665" w:type="dxa"/>
          </w:tcPr>
          <w:p w:rsidR="00491F75" w:rsidRDefault="0006514B">
            <w:pPr>
              <w:pStyle w:val="TableParagraph"/>
              <w:spacing w:line="276" w:lineRule="auto"/>
              <w:ind w:left="489" w:hanging="2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</w:tr>
      <w:tr w:rsidR="00491F75">
        <w:trPr>
          <w:trHeight w:val="1905"/>
        </w:trPr>
        <w:tc>
          <w:tcPr>
            <w:tcW w:w="8589" w:type="dxa"/>
          </w:tcPr>
          <w:p w:rsidR="00491F75" w:rsidRDefault="0006514B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Ответы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вопросы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перед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творческим</w:t>
            </w:r>
            <w:r>
              <w:rPr>
                <w:b/>
                <w:spacing w:val="-2"/>
                <w:sz w:val="24"/>
              </w:rPr>
              <w:t xml:space="preserve"> заданием</w:t>
            </w:r>
          </w:p>
          <w:p w:rsidR="00491F75" w:rsidRDefault="0006514B">
            <w:pPr>
              <w:pStyle w:val="TableParagraph"/>
              <w:numPr>
                <w:ilvl w:val="0"/>
                <w:numId w:val="6"/>
              </w:numPr>
              <w:tabs>
                <w:tab w:val="left" w:pos="532"/>
              </w:tabs>
              <w:spacing w:before="38"/>
              <w:ind w:left="532" w:hanging="35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комедия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«Ревизор»</w:t>
            </w:r>
          </w:p>
          <w:p w:rsidR="00491F75" w:rsidRDefault="0006514B">
            <w:pPr>
              <w:pStyle w:val="TableParagraph"/>
              <w:numPr>
                <w:ilvl w:val="0"/>
                <w:numId w:val="6"/>
              </w:numPr>
              <w:tabs>
                <w:tab w:val="left" w:pos="533"/>
              </w:tabs>
              <w:spacing w:before="41" w:line="280" w:lineRule="auto"/>
              <w:ind w:right="771"/>
              <w:rPr>
                <w:b/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имя,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Николай Васильевич Гоголь (имя + фамилия)</w:t>
            </w:r>
          </w:p>
          <w:p w:rsidR="00491F75" w:rsidRDefault="0006514B">
            <w:pPr>
              <w:pStyle w:val="TableParagraph"/>
              <w:numPr>
                <w:ilvl w:val="0"/>
                <w:numId w:val="6"/>
              </w:numPr>
              <w:tabs>
                <w:tab w:val="left" w:pos="532"/>
              </w:tabs>
              <w:spacing w:line="264" w:lineRule="exact"/>
              <w:ind w:left="532" w:hanging="359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названо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имя главного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адресован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</w:t>
            </w:r>
          </w:p>
          <w:p w:rsidR="00491F75" w:rsidRDefault="0006514B">
            <w:pPr>
              <w:pStyle w:val="TableParagraph"/>
              <w:spacing w:before="43"/>
              <w:ind w:left="533"/>
              <w:rPr>
                <w:b/>
                <w:sz w:val="24"/>
              </w:rPr>
            </w:pPr>
            <w:r>
              <w:rPr>
                <w:sz w:val="24"/>
              </w:rPr>
              <w:t>Тряпичкина,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Иван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Александрович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Хлестаков (имя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"/>
                <w:sz w:val="24"/>
              </w:rPr>
              <w:t xml:space="preserve"> фамилия)</w:t>
            </w:r>
          </w:p>
        </w:tc>
        <w:tc>
          <w:tcPr>
            <w:tcW w:w="1665" w:type="dxa"/>
          </w:tcPr>
          <w:p w:rsidR="00491F75" w:rsidRDefault="00491F75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491F75" w:rsidRDefault="0006514B">
            <w:pPr>
              <w:pStyle w:val="TableParagraph"/>
              <w:spacing w:before="41"/>
              <w:ind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1+1</w:t>
            </w:r>
          </w:p>
          <w:p w:rsidR="00491F75" w:rsidRDefault="00491F75">
            <w:pPr>
              <w:pStyle w:val="TableParagraph"/>
              <w:spacing w:before="81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ind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1+1</w:t>
            </w:r>
          </w:p>
        </w:tc>
      </w:tr>
    </w:tbl>
    <w:p w:rsidR="00491F75" w:rsidRDefault="00491F75">
      <w:pPr>
        <w:pStyle w:val="TableParagraph"/>
        <w:jc w:val="center"/>
        <w:rPr>
          <w:b/>
          <w:sz w:val="24"/>
        </w:rPr>
        <w:sectPr w:rsidR="00491F75">
          <w:pgSz w:w="11910" w:h="16840"/>
          <w:pgMar w:top="620" w:right="425" w:bottom="960" w:left="992" w:header="0" w:footer="778" w:gutter="0"/>
          <w:cols w:space="720"/>
        </w:sectPr>
      </w:pPr>
    </w:p>
    <w:p w:rsidR="00491F75" w:rsidRDefault="00491F75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89"/>
        <w:gridCol w:w="1665"/>
      </w:tblGrid>
      <w:tr w:rsidR="00491F75">
        <w:trPr>
          <w:trHeight w:val="1905"/>
        </w:trPr>
        <w:tc>
          <w:tcPr>
            <w:tcW w:w="8589" w:type="dxa"/>
          </w:tcPr>
          <w:p w:rsidR="00491F75" w:rsidRDefault="0006514B">
            <w:pPr>
              <w:pStyle w:val="TableParagraph"/>
              <w:spacing w:before="1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Соответствие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жанру</w:t>
            </w:r>
          </w:p>
          <w:p w:rsidR="00491F75" w:rsidRDefault="0006514B">
            <w:pPr>
              <w:pStyle w:val="TableParagraph"/>
              <w:numPr>
                <w:ilvl w:val="0"/>
                <w:numId w:val="5"/>
              </w:numPr>
              <w:tabs>
                <w:tab w:val="left" w:pos="576"/>
              </w:tabs>
              <w:spacing w:before="36" w:line="276" w:lineRule="auto"/>
              <w:ind w:right="74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проявлена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оригинальность, самостоятельность и соответствующая стилизация;</w:t>
            </w:r>
          </w:p>
          <w:p w:rsidR="00491F75" w:rsidRDefault="0006514B">
            <w:pPr>
              <w:pStyle w:val="TableParagraph"/>
              <w:numPr>
                <w:ilvl w:val="0"/>
                <w:numId w:val="5"/>
              </w:numPr>
              <w:tabs>
                <w:tab w:val="left" w:pos="575"/>
              </w:tabs>
              <w:spacing w:line="275" w:lineRule="exact"/>
              <w:ind w:left="575" w:hanging="359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оригинальность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мысли;</w:t>
            </w:r>
          </w:p>
          <w:p w:rsidR="00491F75" w:rsidRDefault="0006514B">
            <w:pPr>
              <w:pStyle w:val="TableParagraph"/>
              <w:numPr>
                <w:ilvl w:val="0"/>
                <w:numId w:val="5"/>
              </w:numPr>
              <w:tabs>
                <w:tab w:val="left" w:pos="575"/>
              </w:tabs>
              <w:spacing w:before="43"/>
              <w:ind w:left="575" w:hanging="359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письма;</w:t>
            </w:r>
          </w:p>
          <w:p w:rsidR="00491F75" w:rsidRDefault="0006514B">
            <w:pPr>
              <w:pStyle w:val="TableParagraph"/>
              <w:numPr>
                <w:ilvl w:val="0"/>
                <w:numId w:val="5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жанру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письма</w:t>
            </w:r>
          </w:p>
        </w:tc>
        <w:tc>
          <w:tcPr>
            <w:tcW w:w="1665" w:type="dxa"/>
          </w:tcPr>
          <w:p w:rsidR="00491F75" w:rsidRDefault="00491F75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  <w:p w:rsidR="00491F75" w:rsidRDefault="00491F75">
            <w:pPr>
              <w:pStyle w:val="TableParagraph"/>
              <w:spacing w:before="82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  <w:p w:rsidR="00491F75" w:rsidRDefault="0006514B">
            <w:pPr>
              <w:pStyle w:val="TableParagraph"/>
              <w:spacing w:before="43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91F75" w:rsidRDefault="0006514B">
            <w:pPr>
              <w:pStyle w:val="TableParagraph"/>
              <w:spacing w:before="41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91F75">
        <w:trPr>
          <w:trHeight w:val="2855"/>
        </w:trPr>
        <w:tc>
          <w:tcPr>
            <w:tcW w:w="8589" w:type="dxa"/>
          </w:tcPr>
          <w:p w:rsidR="00491F75" w:rsidRDefault="0006514B">
            <w:pPr>
              <w:pStyle w:val="TableParagraph"/>
              <w:spacing w:line="275" w:lineRule="exact"/>
              <w:ind w:left="2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Соответствие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сочинения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теме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ее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раскрытие</w:t>
            </w:r>
          </w:p>
          <w:p w:rsidR="00491F75" w:rsidRDefault="0006514B">
            <w:pPr>
              <w:pStyle w:val="TableParagraph"/>
              <w:numPr>
                <w:ilvl w:val="0"/>
                <w:numId w:val="4"/>
              </w:numPr>
              <w:tabs>
                <w:tab w:val="left" w:pos="469"/>
                <w:tab w:val="left" w:pos="576"/>
              </w:tabs>
              <w:spacing w:before="36" w:line="276" w:lineRule="auto"/>
              <w:ind w:right="75" w:hanging="360"/>
              <w:jc w:val="both"/>
              <w:rPr>
                <w:sz w:val="24"/>
              </w:rPr>
            </w:pPr>
            <w:r>
              <w:rPr>
                <w:sz w:val="24"/>
              </w:rPr>
              <w:t>Сочинение написано на заданную тему, тема раскрыта глубоко, многосторонне,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приводятся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иллюстрирующие основную мысль комедии и демонстрирующие хорошее знание текста;</w:t>
            </w:r>
          </w:p>
          <w:p w:rsidR="00491F75" w:rsidRDefault="0006514B">
            <w:pPr>
              <w:pStyle w:val="TableParagraph"/>
              <w:numPr>
                <w:ilvl w:val="0"/>
                <w:numId w:val="4"/>
              </w:numPr>
              <w:tabs>
                <w:tab w:val="left" w:pos="576"/>
              </w:tabs>
              <w:spacing w:line="276" w:lineRule="auto"/>
              <w:ind w:right="75" w:hanging="360"/>
              <w:jc w:val="both"/>
              <w:rPr>
                <w:sz w:val="24"/>
              </w:rPr>
            </w:pPr>
            <w:r>
              <w:rPr>
                <w:sz w:val="24"/>
              </w:rPr>
              <w:t>Сочинение написано на заданную тему, тема раскрыта глубоко, однако односторонне (количество примеров, иллюстрирующих основную мысль комедии, ограничено);</w:t>
            </w:r>
          </w:p>
          <w:p w:rsidR="00491F75" w:rsidRDefault="0006514B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before="1"/>
              <w:ind w:left="575" w:hanging="359"/>
              <w:jc w:val="both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написано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раскрыта</w:t>
            </w:r>
            <w:r>
              <w:rPr>
                <w:spacing w:val="-2"/>
                <w:sz w:val="24"/>
              </w:rPr>
              <w:t xml:space="preserve"> поверхностно;</w:t>
            </w:r>
          </w:p>
          <w:p w:rsidR="00491F75" w:rsidRDefault="0006514B">
            <w:pPr>
              <w:pStyle w:val="TableParagraph"/>
              <w:numPr>
                <w:ilvl w:val="0"/>
                <w:numId w:val="4"/>
              </w:numPr>
              <w:tabs>
                <w:tab w:val="left" w:pos="575"/>
              </w:tabs>
              <w:spacing w:before="41"/>
              <w:ind w:left="575" w:hanging="359"/>
              <w:jc w:val="both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раскрыта.</w:t>
            </w:r>
          </w:p>
        </w:tc>
        <w:tc>
          <w:tcPr>
            <w:tcW w:w="1665" w:type="dxa"/>
          </w:tcPr>
          <w:p w:rsidR="00491F75" w:rsidRDefault="00491F75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  <w:p w:rsidR="00491F75" w:rsidRDefault="00491F75">
            <w:pPr>
              <w:pStyle w:val="TableParagraph"/>
              <w:ind w:left="0"/>
              <w:rPr>
                <w:b/>
                <w:sz w:val="24"/>
              </w:rPr>
            </w:pPr>
          </w:p>
          <w:p w:rsidR="00491F75" w:rsidRDefault="00491F75">
            <w:pPr>
              <w:pStyle w:val="TableParagraph"/>
              <w:spacing w:before="125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  <w:p w:rsidR="00491F75" w:rsidRDefault="00491F75">
            <w:pPr>
              <w:pStyle w:val="TableParagraph"/>
              <w:ind w:left="0"/>
              <w:rPr>
                <w:b/>
                <w:sz w:val="24"/>
              </w:rPr>
            </w:pPr>
          </w:p>
          <w:p w:rsidR="00491F75" w:rsidRDefault="00491F75">
            <w:pPr>
              <w:pStyle w:val="TableParagraph"/>
              <w:spacing w:before="125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  <w:p w:rsidR="00491F75" w:rsidRDefault="0006514B">
            <w:pPr>
              <w:pStyle w:val="TableParagraph"/>
              <w:spacing w:before="4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91F75">
        <w:trPr>
          <w:trHeight w:val="952"/>
        </w:trPr>
        <w:tc>
          <w:tcPr>
            <w:tcW w:w="8589" w:type="dxa"/>
          </w:tcPr>
          <w:p w:rsidR="00491F75" w:rsidRDefault="0006514B">
            <w:pPr>
              <w:pStyle w:val="TableParagraph"/>
              <w:spacing w:line="276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Фактическая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точность</w:t>
            </w:r>
          </w:p>
          <w:p w:rsidR="00491F75" w:rsidRDefault="0006514B">
            <w:pPr>
              <w:pStyle w:val="TableParagraph"/>
              <w:numPr>
                <w:ilvl w:val="0"/>
                <w:numId w:val="3"/>
              </w:numPr>
              <w:tabs>
                <w:tab w:val="left" w:pos="575"/>
              </w:tabs>
              <w:spacing w:before="38"/>
              <w:ind w:left="575" w:hanging="359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Фактические ошибки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отсутствуют;</w:t>
            </w:r>
          </w:p>
          <w:p w:rsidR="00491F75" w:rsidRDefault="0006514B">
            <w:pPr>
              <w:pStyle w:val="TableParagraph"/>
              <w:numPr>
                <w:ilvl w:val="0"/>
                <w:numId w:val="3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ошибки.</w:t>
            </w:r>
          </w:p>
        </w:tc>
        <w:tc>
          <w:tcPr>
            <w:tcW w:w="1665" w:type="dxa"/>
          </w:tcPr>
          <w:p w:rsidR="00491F75" w:rsidRDefault="00491F75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491F75" w:rsidRDefault="0006514B">
            <w:pPr>
              <w:pStyle w:val="TableParagraph"/>
              <w:spacing w:before="4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91F75">
        <w:trPr>
          <w:trHeight w:val="3175"/>
        </w:trPr>
        <w:tc>
          <w:tcPr>
            <w:tcW w:w="8589" w:type="dxa"/>
          </w:tcPr>
          <w:p w:rsidR="00491F75" w:rsidRDefault="0006514B">
            <w:pPr>
              <w:pStyle w:val="TableParagraph"/>
              <w:spacing w:line="275" w:lineRule="exact"/>
              <w:ind w:left="2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27"/>
                <w:sz w:val="24"/>
              </w:rPr>
              <w:t xml:space="preserve">  </w:t>
            </w:r>
            <w:r>
              <w:rPr>
                <w:b/>
                <w:sz w:val="24"/>
              </w:rPr>
              <w:t>Композиционная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цельность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логичность</w:t>
            </w:r>
          </w:p>
          <w:p w:rsidR="00491F75" w:rsidRDefault="0006514B">
            <w:pPr>
              <w:pStyle w:val="TableParagraph"/>
              <w:numPr>
                <w:ilvl w:val="0"/>
                <w:numId w:val="2"/>
              </w:numPr>
              <w:tabs>
                <w:tab w:val="left" w:pos="576"/>
              </w:tabs>
              <w:spacing w:before="38" w:line="276" w:lineRule="auto"/>
              <w:ind w:right="216"/>
              <w:jc w:val="both"/>
              <w:rPr>
                <w:sz w:val="24"/>
              </w:rPr>
            </w:pPr>
            <w:r>
              <w:rPr>
                <w:sz w:val="24"/>
              </w:rPr>
              <w:t>Сочинение характеризуется композиционной цельностью, его смысловые части логически связаны, внутри смысловых частей нет нарушений последовательности и необоснованных повторов;</w:t>
            </w:r>
          </w:p>
          <w:p w:rsidR="00491F75" w:rsidRDefault="0006514B">
            <w:pPr>
              <w:pStyle w:val="TableParagraph"/>
              <w:numPr>
                <w:ilvl w:val="0"/>
                <w:numId w:val="2"/>
              </w:numPr>
              <w:tabs>
                <w:tab w:val="left" w:pos="574"/>
                <w:tab w:val="left" w:pos="576"/>
              </w:tabs>
              <w:spacing w:line="276" w:lineRule="auto"/>
              <w:ind w:right="216"/>
              <w:jc w:val="both"/>
              <w:rPr>
                <w:sz w:val="24"/>
              </w:rPr>
            </w:pPr>
            <w:r>
              <w:rPr>
                <w:sz w:val="24"/>
              </w:rPr>
              <w:t>Сочинение характеризуется композиционной цельностью, его смысловые 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</w:t>
            </w:r>
            <w:r>
              <w:rPr>
                <w:sz w:val="24"/>
              </w:rPr>
              <w:t>ки связаны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собой, 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внутри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смысловых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есть нарушения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необоснованные повторы;</w:t>
            </w:r>
          </w:p>
          <w:p w:rsidR="00491F75" w:rsidRDefault="0006514B">
            <w:pPr>
              <w:pStyle w:val="TableParagraph"/>
              <w:numPr>
                <w:ilvl w:val="0"/>
                <w:numId w:val="2"/>
              </w:numPr>
              <w:tabs>
                <w:tab w:val="left" w:pos="576"/>
              </w:tabs>
              <w:spacing w:line="276" w:lineRule="auto"/>
              <w:ind w:right="215"/>
              <w:jc w:val="both"/>
              <w:rPr>
                <w:sz w:val="24"/>
              </w:rPr>
            </w:pPr>
            <w:r>
              <w:rPr>
                <w:sz w:val="24"/>
              </w:rPr>
              <w:t>В сочинении не прослеживается композиционный замысел; допущены грубые нарушения последовательности частей высказывания,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существенно</w:t>
            </w:r>
          </w:p>
          <w:p w:rsidR="00491F75" w:rsidRDefault="0006514B">
            <w:pPr>
              <w:pStyle w:val="TableParagraph"/>
              <w:spacing w:before="1"/>
              <w:ind w:left="576"/>
              <w:jc w:val="both"/>
              <w:rPr>
                <w:sz w:val="24"/>
              </w:rPr>
            </w:pPr>
            <w:r>
              <w:rPr>
                <w:sz w:val="24"/>
              </w:rPr>
              <w:t>затрудняющие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сочинения.</w:t>
            </w:r>
          </w:p>
        </w:tc>
        <w:tc>
          <w:tcPr>
            <w:tcW w:w="1665" w:type="dxa"/>
          </w:tcPr>
          <w:p w:rsidR="00491F75" w:rsidRDefault="00491F75">
            <w:pPr>
              <w:pStyle w:val="TableParagraph"/>
              <w:spacing w:before="42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491F75" w:rsidRDefault="00491F75">
            <w:pPr>
              <w:pStyle w:val="TableParagraph"/>
              <w:ind w:left="0"/>
              <w:rPr>
                <w:b/>
                <w:sz w:val="24"/>
              </w:rPr>
            </w:pPr>
          </w:p>
          <w:p w:rsidR="00491F75" w:rsidRDefault="00491F75">
            <w:pPr>
              <w:pStyle w:val="TableParagraph"/>
              <w:spacing w:before="122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491F75" w:rsidRDefault="00491F75">
            <w:pPr>
              <w:pStyle w:val="TableParagraph"/>
              <w:ind w:left="0"/>
              <w:rPr>
                <w:b/>
                <w:sz w:val="24"/>
              </w:rPr>
            </w:pPr>
          </w:p>
          <w:p w:rsidR="00491F75" w:rsidRDefault="00491F75">
            <w:pPr>
              <w:pStyle w:val="TableParagraph"/>
              <w:spacing w:before="125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91F75">
        <w:trPr>
          <w:trHeight w:val="1269"/>
        </w:trPr>
        <w:tc>
          <w:tcPr>
            <w:tcW w:w="8589" w:type="dxa"/>
          </w:tcPr>
          <w:p w:rsidR="00491F75" w:rsidRDefault="0006514B">
            <w:pPr>
              <w:pStyle w:val="TableParagraph"/>
              <w:spacing w:line="275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z w:val="24"/>
              </w:rPr>
              <w:t>Речевое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оформление</w:t>
            </w:r>
          </w:p>
          <w:p w:rsidR="00491F75" w:rsidRDefault="0006514B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before="36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ошибок;</w:t>
            </w:r>
          </w:p>
          <w:p w:rsidR="00491F75" w:rsidRDefault="0006514B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before="41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  <w:r>
              <w:rPr>
                <w:spacing w:val="-2"/>
                <w:sz w:val="24"/>
              </w:rPr>
              <w:t xml:space="preserve"> ошибки;</w:t>
            </w:r>
          </w:p>
          <w:p w:rsidR="00491F75" w:rsidRDefault="0006514B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before="43"/>
              <w:ind w:left="575" w:hanging="359"/>
              <w:rPr>
                <w:sz w:val="24"/>
              </w:rPr>
            </w:pPr>
            <w:r>
              <w:rPr>
                <w:sz w:val="24"/>
              </w:rPr>
              <w:t>Допущено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речевых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ошибок</w:t>
            </w:r>
          </w:p>
        </w:tc>
        <w:tc>
          <w:tcPr>
            <w:tcW w:w="1665" w:type="dxa"/>
          </w:tcPr>
          <w:p w:rsidR="00491F75" w:rsidRDefault="00491F75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491F75" w:rsidRDefault="0006514B">
            <w:pPr>
              <w:pStyle w:val="TableParagraph"/>
              <w:spacing w:before="4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491F75" w:rsidRDefault="0006514B">
            <w:pPr>
              <w:pStyle w:val="TableParagraph"/>
              <w:spacing w:before="4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91F75">
        <w:trPr>
          <w:trHeight w:val="2222"/>
        </w:trPr>
        <w:tc>
          <w:tcPr>
            <w:tcW w:w="8589" w:type="dxa"/>
          </w:tcPr>
          <w:p w:rsidR="00491F75" w:rsidRDefault="0006514B">
            <w:pPr>
              <w:pStyle w:val="TableParagraph"/>
              <w:spacing w:line="275" w:lineRule="exact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Грамотность</w:t>
            </w:r>
          </w:p>
          <w:p w:rsidR="00491F75" w:rsidRDefault="0006514B">
            <w:pPr>
              <w:pStyle w:val="TableParagraph"/>
              <w:spacing w:before="36" w:line="278" w:lineRule="auto"/>
              <w:ind w:left="173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Допущено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пунктуационных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одной грамматической ошибки;</w:t>
            </w:r>
          </w:p>
          <w:p w:rsidR="00491F75" w:rsidRDefault="0006514B">
            <w:pPr>
              <w:pStyle w:val="TableParagraph"/>
              <w:spacing w:line="276" w:lineRule="auto"/>
              <w:ind w:left="173" w:right="321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Допущено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орфографических,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пунктуационных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двух грамматических ошибок;</w:t>
            </w:r>
          </w:p>
          <w:p w:rsidR="00491F75" w:rsidRDefault="0006514B">
            <w:pPr>
              <w:pStyle w:val="TableParagraph"/>
              <w:tabs>
                <w:tab w:val="left" w:pos="1939"/>
                <w:tab w:val="left" w:pos="2921"/>
                <w:tab w:val="left" w:pos="4210"/>
                <w:tab w:val="left" w:pos="6538"/>
                <w:tab w:val="left" w:pos="7517"/>
              </w:tabs>
              <w:spacing w:line="275" w:lineRule="exact"/>
              <w:ind w:left="173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Допущено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четырёх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орфографических,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четырёх</w:t>
            </w:r>
          </w:p>
          <w:p w:rsidR="00491F75" w:rsidRDefault="0006514B">
            <w:pPr>
              <w:pStyle w:val="TableParagraph"/>
              <w:spacing w:before="36"/>
              <w:ind w:left="173"/>
              <w:rPr>
                <w:sz w:val="24"/>
              </w:rPr>
            </w:pPr>
            <w:r>
              <w:rPr>
                <w:sz w:val="24"/>
              </w:rPr>
              <w:t>пунктуационных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</w:t>
            </w:r>
            <w:r>
              <w:rPr>
                <w:spacing w:val="-2"/>
                <w:sz w:val="24"/>
              </w:rPr>
              <w:t>ок.</w:t>
            </w:r>
          </w:p>
        </w:tc>
        <w:tc>
          <w:tcPr>
            <w:tcW w:w="1665" w:type="dxa"/>
          </w:tcPr>
          <w:p w:rsidR="00491F75" w:rsidRDefault="00491F75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  <w:p w:rsidR="00491F75" w:rsidRDefault="00491F75">
            <w:pPr>
              <w:pStyle w:val="TableParagraph"/>
              <w:spacing w:before="84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  <w:p w:rsidR="00491F75" w:rsidRDefault="00491F75">
            <w:pPr>
              <w:pStyle w:val="TableParagraph"/>
              <w:spacing w:before="81"/>
              <w:ind w:left="0"/>
              <w:rPr>
                <w:b/>
                <w:sz w:val="24"/>
              </w:rPr>
            </w:pPr>
          </w:p>
          <w:p w:rsidR="00491F75" w:rsidRDefault="0006514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0</w:t>
            </w:r>
          </w:p>
        </w:tc>
      </w:tr>
      <w:tr w:rsidR="00491F75">
        <w:trPr>
          <w:trHeight w:val="451"/>
        </w:trPr>
        <w:tc>
          <w:tcPr>
            <w:tcW w:w="8589" w:type="dxa"/>
          </w:tcPr>
          <w:p w:rsidR="00491F75" w:rsidRDefault="0006514B">
            <w:pPr>
              <w:pStyle w:val="TableParagraph"/>
              <w:spacing w:line="276" w:lineRule="exact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баллов</w:t>
            </w:r>
          </w:p>
        </w:tc>
        <w:tc>
          <w:tcPr>
            <w:tcW w:w="1665" w:type="dxa"/>
          </w:tcPr>
          <w:p w:rsidR="00491F75" w:rsidRDefault="0006514B">
            <w:pPr>
              <w:pStyle w:val="TableParagraph"/>
              <w:spacing w:before="66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</w:tr>
    </w:tbl>
    <w:p w:rsidR="0006514B" w:rsidRDefault="0006514B"/>
    <w:sectPr w:rsidR="0006514B">
      <w:pgSz w:w="11910" w:h="16840"/>
      <w:pgMar w:top="660" w:right="425" w:bottom="960" w:left="992" w:header="0" w:footer="7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14B" w:rsidRDefault="0006514B">
      <w:r>
        <w:separator/>
      </w:r>
    </w:p>
  </w:endnote>
  <w:endnote w:type="continuationSeparator" w:id="0">
    <w:p w:rsidR="0006514B" w:rsidRDefault="0006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F75" w:rsidRDefault="0006514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78272" behindDoc="1" locked="0" layoutInCell="1" allowOverlap="1">
              <wp:simplePos x="0" y="0"/>
              <wp:positionH relativeFrom="page">
                <wp:posOffset>3973703</wp:posOffset>
              </wp:positionH>
              <wp:positionV relativeFrom="page">
                <wp:posOffset>10058941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1F75" w:rsidRDefault="0006514B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C97438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2.9pt;margin-top:792.05pt;width:13pt;height:15.3pt;z-index:-1583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A6I4OZ4gAAAA0BAAAPAAAAZHJzL2Rvd25yZXYueG1sTI/BTsMwEETvSPyDtUjc&#10;qJOoSasQp0JFFQfEoQUkjm68xBGxHdlu6v49y4ked2Y0+6bZJDOyGX0YnBWQLzJgaDunBtsL+Hjf&#10;PayBhSitkqOzKOCCATbt7U0ja+XOdo/zIfaMSmyopQAd41RzHjqNRoaFm9CS9+28kZFO33Pl5ZnK&#10;zciLLKu4kYOlD1pOuNXY/RxORsDndtq9pi8t3+ZSvTwXq/3Fd0mI+7v09AgsYor/YfjDJ3Roieno&#10;TlYFNgqoipLQIxnlepkDo0hV5iQdSary5Qp42/DrFe0v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Dojg5niAAAADQEAAA8AAAAAAAAAAAAAAAAA/wMAAGRycy9kb3ducmV2LnhtbFBL&#10;BQYAAAAABAAEAPMAAAAOBQAAAAA=&#10;" filled="f" stroked="f">
              <v:path arrowok="t"/>
              <v:textbox inset="0,0,0,0">
                <w:txbxContent>
                  <w:p w:rsidR="00491F75" w:rsidRDefault="0006514B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C97438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14B" w:rsidRDefault="0006514B">
      <w:r>
        <w:separator/>
      </w:r>
    </w:p>
  </w:footnote>
  <w:footnote w:type="continuationSeparator" w:id="0">
    <w:p w:rsidR="0006514B" w:rsidRDefault="000651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5BC6"/>
    <w:multiLevelType w:val="hybridMultilevel"/>
    <w:tmpl w:val="ECB2F7C2"/>
    <w:lvl w:ilvl="0" w:tplc="5AEEE5D4">
      <w:start w:val="1"/>
      <w:numFmt w:val="decimal"/>
      <w:lvlText w:val="%1)"/>
      <w:lvlJc w:val="left"/>
      <w:pPr>
        <w:ind w:left="1137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834A4366">
      <w:numFmt w:val="bullet"/>
      <w:lvlText w:val="•"/>
      <w:lvlJc w:val="left"/>
      <w:pPr>
        <w:ind w:left="2074" w:hanging="286"/>
      </w:pPr>
      <w:rPr>
        <w:rFonts w:hint="default"/>
        <w:lang w:val="ru-RU" w:eastAsia="en-US" w:bidi="ar-SA"/>
      </w:rPr>
    </w:lvl>
    <w:lvl w:ilvl="2" w:tplc="0AC22BB0">
      <w:numFmt w:val="bullet"/>
      <w:lvlText w:val="•"/>
      <w:lvlJc w:val="left"/>
      <w:pPr>
        <w:ind w:left="3009" w:hanging="286"/>
      </w:pPr>
      <w:rPr>
        <w:rFonts w:hint="default"/>
        <w:lang w:val="ru-RU" w:eastAsia="en-US" w:bidi="ar-SA"/>
      </w:rPr>
    </w:lvl>
    <w:lvl w:ilvl="3" w:tplc="66A661EC">
      <w:numFmt w:val="bullet"/>
      <w:lvlText w:val="•"/>
      <w:lvlJc w:val="left"/>
      <w:pPr>
        <w:ind w:left="3944" w:hanging="286"/>
      </w:pPr>
      <w:rPr>
        <w:rFonts w:hint="default"/>
        <w:lang w:val="ru-RU" w:eastAsia="en-US" w:bidi="ar-SA"/>
      </w:rPr>
    </w:lvl>
    <w:lvl w:ilvl="4" w:tplc="F9C6D9CE">
      <w:numFmt w:val="bullet"/>
      <w:lvlText w:val="•"/>
      <w:lvlJc w:val="left"/>
      <w:pPr>
        <w:ind w:left="4879" w:hanging="286"/>
      </w:pPr>
      <w:rPr>
        <w:rFonts w:hint="default"/>
        <w:lang w:val="ru-RU" w:eastAsia="en-US" w:bidi="ar-SA"/>
      </w:rPr>
    </w:lvl>
    <w:lvl w:ilvl="5" w:tplc="6330943C">
      <w:numFmt w:val="bullet"/>
      <w:lvlText w:val="•"/>
      <w:lvlJc w:val="left"/>
      <w:pPr>
        <w:ind w:left="5814" w:hanging="286"/>
      </w:pPr>
      <w:rPr>
        <w:rFonts w:hint="default"/>
        <w:lang w:val="ru-RU" w:eastAsia="en-US" w:bidi="ar-SA"/>
      </w:rPr>
    </w:lvl>
    <w:lvl w:ilvl="6" w:tplc="2E34FA24">
      <w:numFmt w:val="bullet"/>
      <w:lvlText w:val="•"/>
      <w:lvlJc w:val="left"/>
      <w:pPr>
        <w:ind w:left="6749" w:hanging="286"/>
      </w:pPr>
      <w:rPr>
        <w:rFonts w:hint="default"/>
        <w:lang w:val="ru-RU" w:eastAsia="en-US" w:bidi="ar-SA"/>
      </w:rPr>
    </w:lvl>
    <w:lvl w:ilvl="7" w:tplc="E6AE202E">
      <w:numFmt w:val="bullet"/>
      <w:lvlText w:val="•"/>
      <w:lvlJc w:val="left"/>
      <w:pPr>
        <w:ind w:left="7684" w:hanging="286"/>
      </w:pPr>
      <w:rPr>
        <w:rFonts w:hint="default"/>
        <w:lang w:val="ru-RU" w:eastAsia="en-US" w:bidi="ar-SA"/>
      </w:rPr>
    </w:lvl>
    <w:lvl w:ilvl="8" w:tplc="0166E8F6">
      <w:numFmt w:val="bullet"/>
      <w:lvlText w:val="•"/>
      <w:lvlJc w:val="left"/>
      <w:pPr>
        <w:ind w:left="861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64C351B"/>
    <w:multiLevelType w:val="hybridMultilevel"/>
    <w:tmpl w:val="33E8D83C"/>
    <w:lvl w:ilvl="0" w:tplc="F83CA2A2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E862F8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35AC7688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DB7E0028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44DC2AC6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50D46FFE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E50C7EF2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9A16B8BE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D918F622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AB617E0"/>
    <w:multiLevelType w:val="hybridMultilevel"/>
    <w:tmpl w:val="4532097A"/>
    <w:lvl w:ilvl="0" w:tplc="F79493D0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A2B532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CA8A8A72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D444F1EA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49B872B4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CB90E3D0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62C4904C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2DBCFCA8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6466F86E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02044F2"/>
    <w:multiLevelType w:val="hybridMultilevel"/>
    <w:tmpl w:val="92B22E60"/>
    <w:lvl w:ilvl="0" w:tplc="5EB6E370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68F0C0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799CBA9E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DD4EB298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1972767E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1E7272C0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902C55B2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08724B28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B5503918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2CA5331"/>
    <w:multiLevelType w:val="hybridMultilevel"/>
    <w:tmpl w:val="976C7126"/>
    <w:lvl w:ilvl="0" w:tplc="2794CE7A">
      <w:start w:val="1"/>
      <w:numFmt w:val="decimal"/>
      <w:lvlText w:val="%1)"/>
      <w:lvlJc w:val="left"/>
      <w:pPr>
        <w:ind w:left="14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A4FE92">
      <w:numFmt w:val="bullet"/>
      <w:lvlText w:val="•"/>
      <w:lvlJc w:val="left"/>
      <w:pPr>
        <w:ind w:left="1174" w:hanging="284"/>
      </w:pPr>
      <w:rPr>
        <w:rFonts w:hint="default"/>
        <w:lang w:val="ru-RU" w:eastAsia="en-US" w:bidi="ar-SA"/>
      </w:rPr>
    </w:lvl>
    <w:lvl w:ilvl="2" w:tplc="C6C60E20"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3" w:tplc="6704905A">
      <w:numFmt w:val="bullet"/>
      <w:lvlText w:val="•"/>
      <w:lvlJc w:val="left"/>
      <w:pPr>
        <w:ind w:left="3244" w:hanging="284"/>
      </w:pPr>
      <w:rPr>
        <w:rFonts w:hint="default"/>
        <w:lang w:val="ru-RU" w:eastAsia="en-US" w:bidi="ar-SA"/>
      </w:rPr>
    </w:lvl>
    <w:lvl w:ilvl="4" w:tplc="3710D4C8">
      <w:numFmt w:val="bullet"/>
      <w:lvlText w:val="•"/>
      <w:lvlJc w:val="left"/>
      <w:pPr>
        <w:ind w:left="4279" w:hanging="284"/>
      </w:pPr>
      <w:rPr>
        <w:rFonts w:hint="default"/>
        <w:lang w:val="ru-RU" w:eastAsia="en-US" w:bidi="ar-SA"/>
      </w:rPr>
    </w:lvl>
    <w:lvl w:ilvl="5" w:tplc="8DD83980">
      <w:numFmt w:val="bullet"/>
      <w:lvlText w:val="•"/>
      <w:lvlJc w:val="left"/>
      <w:pPr>
        <w:ind w:left="5314" w:hanging="284"/>
      </w:pPr>
      <w:rPr>
        <w:rFonts w:hint="default"/>
        <w:lang w:val="ru-RU" w:eastAsia="en-US" w:bidi="ar-SA"/>
      </w:rPr>
    </w:lvl>
    <w:lvl w:ilvl="6" w:tplc="3AA08E86">
      <w:numFmt w:val="bullet"/>
      <w:lvlText w:val="•"/>
      <w:lvlJc w:val="left"/>
      <w:pPr>
        <w:ind w:left="6349" w:hanging="284"/>
      </w:pPr>
      <w:rPr>
        <w:rFonts w:hint="default"/>
        <w:lang w:val="ru-RU" w:eastAsia="en-US" w:bidi="ar-SA"/>
      </w:rPr>
    </w:lvl>
    <w:lvl w:ilvl="7" w:tplc="5308B440">
      <w:numFmt w:val="bullet"/>
      <w:lvlText w:val="•"/>
      <w:lvlJc w:val="left"/>
      <w:pPr>
        <w:ind w:left="7384" w:hanging="284"/>
      </w:pPr>
      <w:rPr>
        <w:rFonts w:hint="default"/>
        <w:lang w:val="ru-RU" w:eastAsia="en-US" w:bidi="ar-SA"/>
      </w:rPr>
    </w:lvl>
    <w:lvl w:ilvl="8" w:tplc="7B88AA60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30322FDC"/>
    <w:multiLevelType w:val="hybridMultilevel"/>
    <w:tmpl w:val="6A78E5E6"/>
    <w:lvl w:ilvl="0" w:tplc="5CD4C934">
      <w:start w:val="1"/>
      <w:numFmt w:val="decimal"/>
      <w:lvlText w:val="%1)"/>
      <w:lvlJc w:val="left"/>
      <w:pPr>
        <w:ind w:left="5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68AC26">
      <w:numFmt w:val="bullet"/>
      <w:lvlText w:val="•"/>
      <w:lvlJc w:val="left"/>
      <w:pPr>
        <w:ind w:left="1379" w:hanging="360"/>
      </w:pPr>
      <w:rPr>
        <w:rFonts w:hint="default"/>
        <w:lang w:val="ru-RU" w:eastAsia="en-US" w:bidi="ar-SA"/>
      </w:rPr>
    </w:lvl>
    <w:lvl w:ilvl="2" w:tplc="DA28EFA0">
      <w:numFmt w:val="bullet"/>
      <w:lvlText w:val="•"/>
      <w:lvlJc w:val="left"/>
      <w:pPr>
        <w:ind w:left="2179" w:hanging="360"/>
      </w:pPr>
      <w:rPr>
        <w:rFonts w:hint="default"/>
        <w:lang w:val="ru-RU" w:eastAsia="en-US" w:bidi="ar-SA"/>
      </w:rPr>
    </w:lvl>
    <w:lvl w:ilvl="3" w:tplc="88C8F904">
      <w:numFmt w:val="bullet"/>
      <w:lvlText w:val="•"/>
      <w:lvlJc w:val="left"/>
      <w:pPr>
        <w:ind w:left="2979" w:hanging="360"/>
      </w:pPr>
      <w:rPr>
        <w:rFonts w:hint="default"/>
        <w:lang w:val="ru-RU" w:eastAsia="en-US" w:bidi="ar-SA"/>
      </w:rPr>
    </w:lvl>
    <w:lvl w:ilvl="4" w:tplc="924025C0">
      <w:numFmt w:val="bullet"/>
      <w:lvlText w:val="•"/>
      <w:lvlJc w:val="left"/>
      <w:pPr>
        <w:ind w:left="3779" w:hanging="360"/>
      </w:pPr>
      <w:rPr>
        <w:rFonts w:hint="default"/>
        <w:lang w:val="ru-RU" w:eastAsia="en-US" w:bidi="ar-SA"/>
      </w:rPr>
    </w:lvl>
    <w:lvl w:ilvl="5" w:tplc="8F7ABBE6">
      <w:numFmt w:val="bullet"/>
      <w:lvlText w:val="•"/>
      <w:lvlJc w:val="left"/>
      <w:pPr>
        <w:ind w:left="4579" w:hanging="360"/>
      </w:pPr>
      <w:rPr>
        <w:rFonts w:hint="default"/>
        <w:lang w:val="ru-RU" w:eastAsia="en-US" w:bidi="ar-SA"/>
      </w:rPr>
    </w:lvl>
    <w:lvl w:ilvl="6" w:tplc="0BFC1ACC">
      <w:numFmt w:val="bullet"/>
      <w:lvlText w:val="•"/>
      <w:lvlJc w:val="left"/>
      <w:pPr>
        <w:ind w:left="5379" w:hanging="360"/>
      </w:pPr>
      <w:rPr>
        <w:rFonts w:hint="default"/>
        <w:lang w:val="ru-RU" w:eastAsia="en-US" w:bidi="ar-SA"/>
      </w:rPr>
    </w:lvl>
    <w:lvl w:ilvl="7" w:tplc="502E67A6">
      <w:numFmt w:val="bullet"/>
      <w:lvlText w:val="•"/>
      <w:lvlJc w:val="left"/>
      <w:pPr>
        <w:ind w:left="6179" w:hanging="360"/>
      </w:pPr>
      <w:rPr>
        <w:rFonts w:hint="default"/>
        <w:lang w:val="ru-RU" w:eastAsia="en-US" w:bidi="ar-SA"/>
      </w:rPr>
    </w:lvl>
    <w:lvl w:ilvl="8" w:tplc="EA8819D0">
      <w:numFmt w:val="bullet"/>
      <w:lvlText w:val="•"/>
      <w:lvlJc w:val="left"/>
      <w:pPr>
        <w:ind w:left="6979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F7F28E3"/>
    <w:multiLevelType w:val="hybridMultilevel"/>
    <w:tmpl w:val="A68845A2"/>
    <w:lvl w:ilvl="0" w:tplc="DEB8E3E6">
      <w:start w:val="1"/>
      <w:numFmt w:val="decimal"/>
      <w:lvlText w:val="%1)"/>
      <w:lvlJc w:val="left"/>
      <w:pPr>
        <w:ind w:left="576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4A8854">
      <w:numFmt w:val="bullet"/>
      <w:lvlText w:val="•"/>
      <w:lvlJc w:val="left"/>
      <w:pPr>
        <w:ind w:left="1379" w:hanging="255"/>
      </w:pPr>
      <w:rPr>
        <w:rFonts w:hint="default"/>
        <w:lang w:val="ru-RU" w:eastAsia="en-US" w:bidi="ar-SA"/>
      </w:rPr>
    </w:lvl>
    <w:lvl w:ilvl="2" w:tplc="85D485FC">
      <w:numFmt w:val="bullet"/>
      <w:lvlText w:val="•"/>
      <w:lvlJc w:val="left"/>
      <w:pPr>
        <w:ind w:left="2179" w:hanging="255"/>
      </w:pPr>
      <w:rPr>
        <w:rFonts w:hint="default"/>
        <w:lang w:val="ru-RU" w:eastAsia="en-US" w:bidi="ar-SA"/>
      </w:rPr>
    </w:lvl>
    <w:lvl w:ilvl="3" w:tplc="817AB61A">
      <w:numFmt w:val="bullet"/>
      <w:lvlText w:val="•"/>
      <w:lvlJc w:val="left"/>
      <w:pPr>
        <w:ind w:left="2979" w:hanging="255"/>
      </w:pPr>
      <w:rPr>
        <w:rFonts w:hint="default"/>
        <w:lang w:val="ru-RU" w:eastAsia="en-US" w:bidi="ar-SA"/>
      </w:rPr>
    </w:lvl>
    <w:lvl w:ilvl="4" w:tplc="A5ECFB86">
      <w:numFmt w:val="bullet"/>
      <w:lvlText w:val="•"/>
      <w:lvlJc w:val="left"/>
      <w:pPr>
        <w:ind w:left="3779" w:hanging="255"/>
      </w:pPr>
      <w:rPr>
        <w:rFonts w:hint="default"/>
        <w:lang w:val="ru-RU" w:eastAsia="en-US" w:bidi="ar-SA"/>
      </w:rPr>
    </w:lvl>
    <w:lvl w:ilvl="5" w:tplc="F184F280">
      <w:numFmt w:val="bullet"/>
      <w:lvlText w:val="•"/>
      <w:lvlJc w:val="left"/>
      <w:pPr>
        <w:ind w:left="4579" w:hanging="255"/>
      </w:pPr>
      <w:rPr>
        <w:rFonts w:hint="default"/>
        <w:lang w:val="ru-RU" w:eastAsia="en-US" w:bidi="ar-SA"/>
      </w:rPr>
    </w:lvl>
    <w:lvl w:ilvl="6" w:tplc="9FA643BA">
      <w:numFmt w:val="bullet"/>
      <w:lvlText w:val="•"/>
      <w:lvlJc w:val="left"/>
      <w:pPr>
        <w:ind w:left="5379" w:hanging="255"/>
      </w:pPr>
      <w:rPr>
        <w:rFonts w:hint="default"/>
        <w:lang w:val="ru-RU" w:eastAsia="en-US" w:bidi="ar-SA"/>
      </w:rPr>
    </w:lvl>
    <w:lvl w:ilvl="7" w:tplc="A5E6D896">
      <w:numFmt w:val="bullet"/>
      <w:lvlText w:val="•"/>
      <w:lvlJc w:val="left"/>
      <w:pPr>
        <w:ind w:left="6179" w:hanging="255"/>
      </w:pPr>
      <w:rPr>
        <w:rFonts w:hint="default"/>
        <w:lang w:val="ru-RU" w:eastAsia="en-US" w:bidi="ar-SA"/>
      </w:rPr>
    </w:lvl>
    <w:lvl w:ilvl="8" w:tplc="9D1E09AA">
      <w:numFmt w:val="bullet"/>
      <w:lvlText w:val="•"/>
      <w:lvlJc w:val="left"/>
      <w:pPr>
        <w:ind w:left="6979" w:hanging="255"/>
      </w:pPr>
      <w:rPr>
        <w:rFonts w:hint="default"/>
        <w:lang w:val="ru-RU" w:eastAsia="en-US" w:bidi="ar-SA"/>
      </w:rPr>
    </w:lvl>
  </w:abstractNum>
  <w:abstractNum w:abstractNumId="7" w15:restartNumberingAfterBreak="0">
    <w:nsid w:val="5016194F"/>
    <w:multiLevelType w:val="hybridMultilevel"/>
    <w:tmpl w:val="552A97A8"/>
    <w:lvl w:ilvl="0" w:tplc="93325B44">
      <w:start w:val="1"/>
      <w:numFmt w:val="decimal"/>
      <w:lvlText w:val="%1)"/>
      <w:lvlJc w:val="left"/>
      <w:pPr>
        <w:ind w:left="533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EEE9022">
      <w:numFmt w:val="bullet"/>
      <w:lvlText w:val="•"/>
      <w:lvlJc w:val="left"/>
      <w:pPr>
        <w:ind w:left="1343" w:hanging="360"/>
      </w:pPr>
      <w:rPr>
        <w:rFonts w:hint="default"/>
        <w:lang w:val="ru-RU" w:eastAsia="en-US" w:bidi="ar-SA"/>
      </w:rPr>
    </w:lvl>
    <w:lvl w:ilvl="2" w:tplc="F06AB78C">
      <w:numFmt w:val="bullet"/>
      <w:lvlText w:val="•"/>
      <w:lvlJc w:val="left"/>
      <w:pPr>
        <w:ind w:left="2147" w:hanging="360"/>
      </w:pPr>
      <w:rPr>
        <w:rFonts w:hint="default"/>
        <w:lang w:val="ru-RU" w:eastAsia="en-US" w:bidi="ar-SA"/>
      </w:rPr>
    </w:lvl>
    <w:lvl w:ilvl="3" w:tplc="080C1362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4" w:tplc="EA44F39A">
      <w:numFmt w:val="bullet"/>
      <w:lvlText w:val="•"/>
      <w:lvlJc w:val="left"/>
      <w:pPr>
        <w:ind w:left="3755" w:hanging="360"/>
      </w:pPr>
      <w:rPr>
        <w:rFonts w:hint="default"/>
        <w:lang w:val="ru-RU" w:eastAsia="en-US" w:bidi="ar-SA"/>
      </w:rPr>
    </w:lvl>
    <w:lvl w:ilvl="5" w:tplc="E37463BA">
      <w:numFmt w:val="bullet"/>
      <w:lvlText w:val="•"/>
      <w:lvlJc w:val="left"/>
      <w:pPr>
        <w:ind w:left="4559" w:hanging="360"/>
      </w:pPr>
      <w:rPr>
        <w:rFonts w:hint="default"/>
        <w:lang w:val="ru-RU" w:eastAsia="en-US" w:bidi="ar-SA"/>
      </w:rPr>
    </w:lvl>
    <w:lvl w:ilvl="6" w:tplc="2C6EF9A6">
      <w:numFmt w:val="bullet"/>
      <w:lvlText w:val="•"/>
      <w:lvlJc w:val="left"/>
      <w:pPr>
        <w:ind w:left="5363" w:hanging="360"/>
      </w:pPr>
      <w:rPr>
        <w:rFonts w:hint="default"/>
        <w:lang w:val="ru-RU" w:eastAsia="en-US" w:bidi="ar-SA"/>
      </w:rPr>
    </w:lvl>
    <w:lvl w:ilvl="7" w:tplc="EAA445B6">
      <w:numFmt w:val="bullet"/>
      <w:lvlText w:val="•"/>
      <w:lvlJc w:val="left"/>
      <w:pPr>
        <w:ind w:left="6167" w:hanging="360"/>
      </w:pPr>
      <w:rPr>
        <w:rFonts w:hint="default"/>
        <w:lang w:val="ru-RU" w:eastAsia="en-US" w:bidi="ar-SA"/>
      </w:rPr>
    </w:lvl>
    <w:lvl w:ilvl="8" w:tplc="EBF6CD5E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09D4A6B"/>
    <w:multiLevelType w:val="hybridMultilevel"/>
    <w:tmpl w:val="580ACE40"/>
    <w:lvl w:ilvl="0" w:tplc="1FF0A758">
      <w:start w:val="1"/>
      <w:numFmt w:val="decimal"/>
      <w:lvlText w:val="%1)"/>
      <w:lvlJc w:val="left"/>
      <w:pPr>
        <w:ind w:left="426" w:hanging="284"/>
        <w:jc w:val="left"/>
      </w:pPr>
      <w:rPr>
        <w:rFonts w:hint="default"/>
        <w:spacing w:val="-3"/>
        <w:w w:val="100"/>
        <w:lang w:val="ru-RU" w:eastAsia="en-US" w:bidi="ar-SA"/>
      </w:rPr>
    </w:lvl>
    <w:lvl w:ilvl="1" w:tplc="61C6688C">
      <w:numFmt w:val="bullet"/>
      <w:lvlText w:val="•"/>
      <w:lvlJc w:val="left"/>
      <w:pPr>
        <w:ind w:left="1426" w:hanging="284"/>
      </w:pPr>
      <w:rPr>
        <w:rFonts w:hint="default"/>
        <w:lang w:val="ru-RU" w:eastAsia="en-US" w:bidi="ar-SA"/>
      </w:rPr>
    </w:lvl>
    <w:lvl w:ilvl="2" w:tplc="5CE06CF4">
      <w:numFmt w:val="bullet"/>
      <w:lvlText w:val="•"/>
      <w:lvlJc w:val="left"/>
      <w:pPr>
        <w:ind w:left="2433" w:hanging="284"/>
      </w:pPr>
      <w:rPr>
        <w:rFonts w:hint="default"/>
        <w:lang w:val="ru-RU" w:eastAsia="en-US" w:bidi="ar-SA"/>
      </w:rPr>
    </w:lvl>
    <w:lvl w:ilvl="3" w:tplc="5E16011E">
      <w:numFmt w:val="bullet"/>
      <w:lvlText w:val="•"/>
      <w:lvlJc w:val="left"/>
      <w:pPr>
        <w:ind w:left="3440" w:hanging="284"/>
      </w:pPr>
      <w:rPr>
        <w:rFonts w:hint="default"/>
        <w:lang w:val="ru-RU" w:eastAsia="en-US" w:bidi="ar-SA"/>
      </w:rPr>
    </w:lvl>
    <w:lvl w:ilvl="4" w:tplc="43B6E888">
      <w:numFmt w:val="bullet"/>
      <w:lvlText w:val="•"/>
      <w:lvlJc w:val="left"/>
      <w:pPr>
        <w:ind w:left="4447" w:hanging="284"/>
      </w:pPr>
      <w:rPr>
        <w:rFonts w:hint="default"/>
        <w:lang w:val="ru-RU" w:eastAsia="en-US" w:bidi="ar-SA"/>
      </w:rPr>
    </w:lvl>
    <w:lvl w:ilvl="5" w:tplc="65C4AF94">
      <w:numFmt w:val="bullet"/>
      <w:lvlText w:val="•"/>
      <w:lvlJc w:val="left"/>
      <w:pPr>
        <w:ind w:left="5454" w:hanging="284"/>
      </w:pPr>
      <w:rPr>
        <w:rFonts w:hint="default"/>
        <w:lang w:val="ru-RU" w:eastAsia="en-US" w:bidi="ar-SA"/>
      </w:rPr>
    </w:lvl>
    <w:lvl w:ilvl="6" w:tplc="5322D55E">
      <w:numFmt w:val="bullet"/>
      <w:lvlText w:val="•"/>
      <w:lvlJc w:val="left"/>
      <w:pPr>
        <w:ind w:left="6461" w:hanging="284"/>
      </w:pPr>
      <w:rPr>
        <w:rFonts w:hint="default"/>
        <w:lang w:val="ru-RU" w:eastAsia="en-US" w:bidi="ar-SA"/>
      </w:rPr>
    </w:lvl>
    <w:lvl w:ilvl="7" w:tplc="261C8A9E">
      <w:numFmt w:val="bullet"/>
      <w:lvlText w:val="•"/>
      <w:lvlJc w:val="left"/>
      <w:pPr>
        <w:ind w:left="7468" w:hanging="284"/>
      </w:pPr>
      <w:rPr>
        <w:rFonts w:hint="default"/>
        <w:lang w:val="ru-RU" w:eastAsia="en-US" w:bidi="ar-SA"/>
      </w:rPr>
    </w:lvl>
    <w:lvl w:ilvl="8" w:tplc="7430ED88">
      <w:numFmt w:val="bullet"/>
      <w:lvlText w:val="•"/>
      <w:lvlJc w:val="left"/>
      <w:pPr>
        <w:ind w:left="8475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5272148B"/>
    <w:multiLevelType w:val="multilevel"/>
    <w:tmpl w:val="1C9A8B60"/>
    <w:lvl w:ilvl="0">
      <w:start w:val="1"/>
      <w:numFmt w:val="decimal"/>
      <w:lvlText w:val="%1"/>
      <w:lvlJc w:val="left"/>
      <w:pPr>
        <w:ind w:left="14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41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35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3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0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8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3" w:hanging="34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91F75"/>
    <w:rsid w:val="0006514B"/>
    <w:rsid w:val="00491F75"/>
    <w:rsid w:val="00C9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9520"/>
  <w15:docId w15:val="{C6F3B896-5E1F-4DE4-89E5-122AE0C0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hanging="284"/>
      <w:jc w:val="both"/>
    </w:pPr>
  </w:style>
  <w:style w:type="paragraph" w:customStyle="1" w:styleId="TableParagraph">
    <w:name w:val="Table Paragraph"/>
    <w:basedOn w:val="a"/>
    <w:uiPriority w:val="1"/>
    <w:qFormat/>
    <w:pPr>
      <w:ind w:left="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908</Words>
  <Characters>5178</Characters>
  <Application>Microsoft Office Word</Application>
  <DocSecurity>0</DocSecurity>
  <Lines>43</Lines>
  <Paragraphs>12</Paragraphs>
  <ScaleCrop>false</ScaleCrop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Маканина С.И.</dc:creator>
  <cp:lastModifiedBy>user</cp:lastModifiedBy>
  <cp:revision>2</cp:revision>
  <dcterms:created xsi:type="dcterms:W3CDTF">2026-09-21T03:36:00Z</dcterms:created>
  <dcterms:modified xsi:type="dcterms:W3CDTF">2026-09-21T03:40:00Z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