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4AF8" w:rsidRDefault="00E375B1">
      <w:pPr>
        <w:pStyle w:val="1"/>
      </w:pPr>
      <w:r>
        <w:t>Всероссийская</w:t>
      </w:r>
      <w:r>
        <w:rPr>
          <w:spacing w:val="-17"/>
        </w:rPr>
        <w:t xml:space="preserve"> </w:t>
      </w:r>
      <w:r>
        <w:t>олимпиада</w:t>
      </w:r>
      <w:r>
        <w:rPr>
          <w:spacing w:val="-17"/>
        </w:rPr>
        <w:t xml:space="preserve"> </w:t>
      </w:r>
      <w:r w:rsidR="00E065A1">
        <w:t>школьников по экономике 2026-2027</w:t>
      </w:r>
    </w:p>
    <w:p w:rsidR="00C04AF8" w:rsidRDefault="00E375B1">
      <w:pPr>
        <w:spacing w:before="1"/>
        <w:ind w:left="2480" w:right="2474"/>
        <w:jc w:val="center"/>
        <w:rPr>
          <w:b/>
        </w:rPr>
      </w:pPr>
      <w:r>
        <w:rPr>
          <w:b/>
        </w:rPr>
        <w:t>Школьный</w:t>
      </w:r>
      <w:r>
        <w:rPr>
          <w:b/>
          <w:spacing w:val="-8"/>
        </w:rPr>
        <w:t xml:space="preserve"> </w:t>
      </w:r>
      <w:r>
        <w:rPr>
          <w:b/>
          <w:spacing w:val="-2"/>
        </w:rPr>
        <w:t>этап.</w:t>
      </w:r>
    </w:p>
    <w:p w:rsidR="00C04AF8" w:rsidRDefault="00E375B1">
      <w:pPr>
        <w:spacing w:before="1"/>
        <w:ind w:left="2477" w:right="2474"/>
        <w:jc w:val="center"/>
        <w:rPr>
          <w:b/>
        </w:rPr>
      </w:pPr>
      <w:r>
        <w:rPr>
          <w:b/>
        </w:rPr>
        <w:t xml:space="preserve">7-8 </w:t>
      </w:r>
      <w:r>
        <w:rPr>
          <w:b/>
          <w:spacing w:val="-2"/>
        </w:rPr>
        <w:t>класс</w:t>
      </w:r>
    </w:p>
    <w:p w:rsidR="00C04AF8" w:rsidRDefault="00E375B1">
      <w:pPr>
        <w:spacing w:before="251"/>
        <w:ind w:left="11"/>
        <w:rPr>
          <w:b/>
        </w:rPr>
      </w:pPr>
      <w:r>
        <w:rPr>
          <w:b/>
        </w:rPr>
        <w:t>ТЕСТЫ.</w:t>
      </w:r>
      <w:r>
        <w:rPr>
          <w:b/>
          <w:spacing w:val="40"/>
        </w:rPr>
        <w:t xml:space="preserve"> </w:t>
      </w:r>
      <w:r>
        <w:rPr>
          <w:b/>
        </w:rPr>
        <w:t>(30</w:t>
      </w:r>
      <w:r>
        <w:rPr>
          <w:b/>
          <w:spacing w:val="40"/>
        </w:rPr>
        <w:t xml:space="preserve"> </w:t>
      </w:r>
      <w:r>
        <w:rPr>
          <w:b/>
        </w:rPr>
        <w:t>баллов)</w:t>
      </w:r>
      <w:r>
        <w:rPr>
          <w:b/>
          <w:spacing w:val="39"/>
        </w:rPr>
        <w:t xml:space="preserve"> </w:t>
      </w:r>
      <w:r>
        <w:rPr>
          <w:b/>
        </w:rPr>
        <w:t>Выберите</w:t>
      </w:r>
      <w:r>
        <w:rPr>
          <w:b/>
          <w:spacing w:val="39"/>
        </w:rPr>
        <w:t xml:space="preserve"> </w:t>
      </w:r>
      <w:r>
        <w:rPr>
          <w:b/>
        </w:rPr>
        <w:t>единственный</w:t>
      </w:r>
      <w:r>
        <w:rPr>
          <w:b/>
          <w:spacing w:val="39"/>
        </w:rPr>
        <w:t xml:space="preserve"> </w:t>
      </w:r>
      <w:r>
        <w:rPr>
          <w:b/>
        </w:rPr>
        <w:t>верный</w:t>
      </w:r>
      <w:r>
        <w:rPr>
          <w:b/>
          <w:spacing w:val="39"/>
        </w:rPr>
        <w:t xml:space="preserve"> </w:t>
      </w:r>
      <w:r>
        <w:rPr>
          <w:b/>
        </w:rPr>
        <w:t>ответ.</w:t>
      </w:r>
      <w:r>
        <w:rPr>
          <w:b/>
          <w:spacing w:val="35"/>
        </w:rPr>
        <w:t xml:space="preserve"> </w:t>
      </w:r>
      <w:r>
        <w:rPr>
          <w:b/>
        </w:rPr>
        <w:t>Перенесите</w:t>
      </w:r>
      <w:r>
        <w:rPr>
          <w:b/>
          <w:spacing w:val="40"/>
        </w:rPr>
        <w:t xml:space="preserve"> </w:t>
      </w:r>
      <w:r>
        <w:rPr>
          <w:b/>
        </w:rPr>
        <w:t>ответы</w:t>
      </w:r>
      <w:r>
        <w:rPr>
          <w:b/>
          <w:spacing w:val="40"/>
        </w:rPr>
        <w:t xml:space="preserve"> </w:t>
      </w:r>
      <w:r>
        <w:rPr>
          <w:b/>
        </w:rPr>
        <w:t>в</w:t>
      </w:r>
      <w:r>
        <w:rPr>
          <w:b/>
          <w:spacing w:val="39"/>
        </w:rPr>
        <w:t xml:space="preserve"> </w:t>
      </w:r>
      <w:r>
        <w:rPr>
          <w:b/>
        </w:rPr>
        <w:t>бланк</w:t>
      </w:r>
      <w:r>
        <w:rPr>
          <w:b/>
          <w:spacing w:val="38"/>
        </w:rPr>
        <w:t xml:space="preserve"> </w:t>
      </w:r>
      <w:r>
        <w:rPr>
          <w:b/>
        </w:rPr>
        <w:t>ответов. За каждый верный ответ – 2 балла, неверный – 0 баллов.</w:t>
      </w:r>
    </w:p>
    <w:p w:rsidR="00C04AF8" w:rsidRDefault="00C04AF8">
      <w:pPr>
        <w:pStyle w:val="a3"/>
        <w:spacing w:before="2"/>
        <w:ind w:left="0"/>
        <w:rPr>
          <w:b/>
        </w:rPr>
      </w:pPr>
    </w:p>
    <w:p w:rsidR="00C04AF8" w:rsidRDefault="00E375B1">
      <w:pPr>
        <w:pStyle w:val="a4"/>
        <w:numPr>
          <w:ilvl w:val="0"/>
          <w:numId w:val="1"/>
        </w:numPr>
        <w:tabs>
          <w:tab w:val="left" w:pos="310"/>
        </w:tabs>
        <w:ind w:right="9" w:firstLine="0"/>
        <w:rPr>
          <w:b/>
        </w:rPr>
      </w:pPr>
      <w:r>
        <w:rPr>
          <w:b/>
        </w:rPr>
        <w:t>Установление</w:t>
      </w:r>
      <w:r>
        <w:rPr>
          <w:b/>
          <w:spacing w:val="40"/>
        </w:rPr>
        <w:t xml:space="preserve"> </w:t>
      </w:r>
      <w:r>
        <w:rPr>
          <w:b/>
        </w:rPr>
        <w:t>государством</w:t>
      </w:r>
      <w:r>
        <w:rPr>
          <w:b/>
          <w:spacing w:val="40"/>
        </w:rPr>
        <w:t xml:space="preserve"> </w:t>
      </w:r>
      <w:r>
        <w:rPr>
          <w:b/>
        </w:rPr>
        <w:t>максимально</w:t>
      </w:r>
      <w:r>
        <w:rPr>
          <w:b/>
          <w:spacing w:val="40"/>
        </w:rPr>
        <w:t xml:space="preserve"> </w:t>
      </w:r>
      <w:r>
        <w:rPr>
          <w:b/>
        </w:rPr>
        <w:t>допустимой</w:t>
      </w:r>
      <w:r>
        <w:rPr>
          <w:b/>
          <w:spacing w:val="40"/>
        </w:rPr>
        <w:t xml:space="preserve"> </w:t>
      </w:r>
      <w:r>
        <w:rPr>
          <w:b/>
        </w:rPr>
        <w:t>цены</w:t>
      </w:r>
      <w:r>
        <w:rPr>
          <w:b/>
          <w:spacing w:val="40"/>
        </w:rPr>
        <w:t xml:space="preserve"> </w:t>
      </w:r>
      <w:r>
        <w:rPr>
          <w:b/>
        </w:rPr>
        <w:t>на</w:t>
      </w:r>
      <w:r>
        <w:rPr>
          <w:b/>
          <w:spacing w:val="40"/>
        </w:rPr>
        <w:t xml:space="preserve"> </w:t>
      </w:r>
      <w:r>
        <w:rPr>
          <w:b/>
        </w:rPr>
        <w:t>социально</w:t>
      </w:r>
      <w:r>
        <w:rPr>
          <w:b/>
          <w:spacing w:val="40"/>
        </w:rPr>
        <w:t xml:space="preserve"> </w:t>
      </w:r>
      <w:r>
        <w:rPr>
          <w:b/>
        </w:rPr>
        <w:t>значимые</w:t>
      </w:r>
      <w:r>
        <w:rPr>
          <w:b/>
          <w:spacing w:val="40"/>
        </w:rPr>
        <w:t xml:space="preserve"> </w:t>
      </w:r>
      <w:r>
        <w:rPr>
          <w:b/>
        </w:rPr>
        <w:t>товары</w:t>
      </w:r>
      <w:r>
        <w:rPr>
          <w:b/>
          <w:spacing w:val="80"/>
        </w:rPr>
        <w:t xml:space="preserve"> </w:t>
      </w:r>
      <w:r>
        <w:rPr>
          <w:b/>
        </w:rPr>
        <w:t>(например, на хлеб) является примером:</w:t>
      </w:r>
    </w:p>
    <w:p w:rsidR="00C04AF8" w:rsidRDefault="00E375B1">
      <w:pPr>
        <w:pStyle w:val="a3"/>
        <w:spacing w:before="233"/>
        <w:ind w:right="7601"/>
      </w:pPr>
      <w:r>
        <w:t>А)</w:t>
      </w:r>
      <w:r>
        <w:rPr>
          <w:spacing w:val="-14"/>
        </w:rPr>
        <w:t xml:space="preserve"> </w:t>
      </w:r>
      <w:r>
        <w:t>Фискальной</w:t>
      </w:r>
      <w:r>
        <w:rPr>
          <w:spacing w:val="-14"/>
        </w:rPr>
        <w:t xml:space="preserve"> </w:t>
      </w:r>
      <w:r>
        <w:t>политики; Б)</w:t>
      </w:r>
      <w:r>
        <w:rPr>
          <w:spacing w:val="-5"/>
        </w:rPr>
        <w:t xml:space="preserve"> </w:t>
      </w:r>
      <w:r>
        <w:t>Монетарной</w:t>
      </w:r>
      <w:r>
        <w:rPr>
          <w:spacing w:val="-5"/>
        </w:rPr>
        <w:t xml:space="preserve"> </w:t>
      </w:r>
      <w:r>
        <w:rPr>
          <w:spacing w:val="-2"/>
        </w:rPr>
        <w:t>политики;</w:t>
      </w:r>
    </w:p>
    <w:p w:rsidR="00C04AF8" w:rsidRDefault="00E375B1">
      <w:pPr>
        <w:pStyle w:val="a3"/>
        <w:spacing w:before="1"/>
        <w:ind w:right="6696"/>
      </w:pPr>
      <w:r>
        <w:t>В)</w:t>
      </w:r>
      <w:r>
        <w:rPr>
          <w:spacing w:val="-11"/>
        </w:rPr>
        <w:t xml:space="preserve"> </w:t>
      </w:r>
      <w:r>
        <w:t>Политики</w:t>
      </w:r>
      <w:r>
        <w:rPr>
          <w:spacing w:val="-11"/>
        </w:rPr>
        <w:t xml:space="preserve"> </w:t>
      </w:r>
      <w:r>
        <w:t>регулирования</w:t>
      </w:r>
      <w:r>
        <w:rPr>
          <w:spacing w:val="-11"/>
        </w:rPr>
        <w:t xml:space="preserve"> </w:t>
      </w:r>
      <w:r>
        <w:t>рынка; Г) Налоговой политики.</w:t>
      </w:r>
    </w:p>
    <w:p w:rsidR="00C04AF8" w:rsidRDefault="00E375B1">
      <w:pPr>
        <w:pStyle w:val="2"/>
        <w:numPr>
          <w:ilvl w:val="0"/>
          <w:numId w:val="1"/>
        </w:numPr>
        <w:tabs>
          <w:tab w:val="left" w:pos="231"/>
        </w:tabs>
        <w:spacing w:before="245"/>
        <w:ind w:left="231" w:hanging="220"/>
      </w:pPr>
      <w:r>
        <w:t>Акция,</w:t>
      </w:r>
      <w:r>
        <w:rPr>
          <w:spacing w:val="-7"/>
        </w:rPr>
        <w:t xml:space="preserve"> </w:t>
      </w:r>
      <w:r>
        <w:t>которая</w:t>
      </w:r>
      <w:r>
        <w:rPr>
          <w:spacing w:val="-6"/>
        </w:rPr>
        <w:t xml:space="preserve"> </w:t>
      </w:r>
      <w:r>
        <w:t>даёт</w:t>
      </w:r>
      <w:r>
        <w:rPr>
          <w:spacing w:val="-7"/>
        </w:rPr>
        <w:t xml:space="preserve"> </w:t>
      </w:r>
      <w:r>
        <w:t>владельцу</w:t>
      </w:r>
      <w:r>
        <w:rPr>
          <w:spacing w:val="-4"/>
        </w:rPr>
        <w:t xml:space="preserve"> </w:t>
      </w:r>
      <w:r>
        <w:t>право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участие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управлении</w:t>
      </w:r>
      <w:r>
        <w:rPr>
          <w:spacing w:val="-4"/>
        </w:rPr>
        <w:t xml:space="preserve"> </w:t>
      </w:r>
      <w:r>
        <w:t>компанией,</w:t>
      </w:r>
      <w:r>
        <w:rPr>
          <w:spacing w:val="-1"/>
        </w:rPr>
        <w:t xml:space="preserve"> </w:t>
      </w:r>
      <w:r>
        <w:t>—</w:t>
      </w:r>
      <w:r>
        <w:rPr>
          <w:spacing w:val="-6"/>
        </w:rPr>
        <w:t xml:space="preserve"> </w:t>
      </w:r>
      <w:r>
        <w:rPr>
          <w:spacing w:val="-4"/>
        </w:rPr>
        <w:t>это:</w:t>
      </w:r>
      <w:bookmarkStart w:id="0" w:name="_GoBack"/>
      <w:bookmarkEnd w:id="0"/>
    </w:p>
    <w:p w:rsidR="00C04AF8" w:rsidRDefault="00E375B1">
      <w:pPr>
        <w:pStyle w:val="a3"/>
        <w:spacing w:before="237" w:line="252" w:lineRule="exact"/>
      </w:pPr>
      <w:r>
        <w:t>А)</w:t>
      </w:r>
      <w:r>
        <w:rPr>
          <w:spacing w:val="-9"/>
        </w:rPr>
        <w:t xml:space="preserve"> </w:t>
      </w:r>
      <w:r>
        <w:t>Обыкновенная</w:t>
      </w:r>
      <w:r>
        <w:rPr>
          <w:spacing w:val="-7"/>
        </w:rPr>
        <w:t xml:space="preserve"> </w:t>
      </w:r>
      <w:r>
        <w:rPr>
          <w:spacing w:val="-2"/>
        </w:rPr>
        <w:t>акция;</w:t>
      </w:r>
    </w:p>
    <w:p w:rsidR="00C04AF8" w:rsidRDefault="00E375B1">
      <w:pPr>
        <w:pStyle w:val="a3"/>
        <w:ind w:right="7235"/>
      </w:pPr>
      <w:r>
        <w:t>Б)</w:t>
      </w:r>
      <w:r>
        <w:rPr>
          <w:spacing w:val="-14"/>
        </w:rPr>
        <w:t xml:space="preserve"> </w:t>
      </w:r>
      <w:r>
        <w:t>Привилегированная</w:t>
      </w:r>
      <w:r>
        <w:rPr>
          <w:spacing w:val="-14"/>
        </w:rPr>
        <w:t xml:space="preserve"> </w:t>
      </w:r>
      <w:r>
        <w:t>акция; В) Облигация;</w:t>
      </w:r>
    </w:p>
    <w:p w:rsidR="00C04AF8" w:rsidRDefault="00E375B1">
      <w:pPr>
        <w:pStyle w:val="a3"/>
      </w:pPr>
      <w:r>
        <w:t xml:space="preserve">Г) </w:t>
      </w:r>
      <w:r>
        <w:rPr>
          <w:spacing w:val="-2"/>
        </w:rPr>
        <w:t>Вексель.</w:t>
      </w:r>
    </w:p>
    <w:p w:rsidR="00C04AF8" w:rsidRDefault="00E375B1">
      <w:pPr>
        <w:pStyle w:val="2"/>
        <w:numPr>
          <w:ilvl w:val="0"/>
          <w:numId w:val="1"/>
        </w:numPr>
        <w:tabs>
          <w:tab w:val="left" w:pos="231"/>
        </w:tabs>
        <w:spacing w:before="244"/>
        <w:ind w:left="231" w:hanging="220"/>
      </w:pPr>
      <w:r>
        <w:t>Как</w:t>
      </w:r>
      <w:r>
        <w:rPr>
          <w:spacing w:val="-7"/>
        </w:rPr>
        <w:t xml:space="preserve"> </w:t>
      </w:r>
      <w:r>
        <w:t>обычно</w:t>
      </w:r>
      <w:r>
        <w:rPr>
          <w:spacing w:val="-5"/>
        </w:rPr>
        <w:t xml:space="preserve"> </w:t>
      </w:r>
      <w:r>
        <w:t>связаны</w:t>
      </w:r>
      <w:r>
        <w:rPr>
          <w:spacing w:val="-6"/>
        </w:rPr>
        <w:t xml:space="preserve"> </w:t>
      </w:r>
      <w:r>
        <w:t>риск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доходность</w:t>
      </w:r>
      <w:r>
        <w:rPr>
          <w:spacing w:val="-5"/>
        </w:rPr>
        <w:t xml:space="preserve"> </w:t>
      </w:r>
      <w:r>
        <w:t>финансовых</w:t>
      </w:r>
      <w:r>
        <w:rPr>
          <w:spacing w:val="-6"/>
        </w:rPr>
        <w:t xml:space="preserve"> </w:t>
      </w:r>
      <w:r>
        <w:rPr>
          <w:spacing w:val="-2"/>
        </w:rPr>
        <w:t>вложений?</w:t>
      </w:r>
    </w:p>
    <w:p w:rsidR="00C04AF8" w:rsidRDefault="00E375B1">
      <w:pPr>
        <w:pStyle w:val="a3"/>
        <w:spacing w:before="249" w:line="252" w:lineRule="exact"/>
      </w:pPr>
      <w:r>
        <w:t>А)</w:t>
      </w:r>
      <w:r>
        <w:rPr>
          <w:spacing w:val="-4"/>
        </w:rPr>
        <w:t xml:space="preserve"> </w:t>
      </w:r>
      <w:r>
        <w:t>Меньший</w:t>
      </w:r>
      <w:r>
        <w:rPr>
          <w:spacing w:val="-4"/>
        </w:rPr>
        <w:t xml:space="preserve"> </w:t>
      </w:r>
      <w:r>
        <w:t>риск</w:t>
      </w:r>
      <w:r>
        <w:rPr>
          <w:spacing w:val="-3"/>
        </w:rPr>
        <w:t xml:space="preserve"> </w:t>
      </w:r>
      <w:r>
        <w:t>—</w:t>
      </w:r>
      <w:r>
        <w:rPr>
          <w:spacing w:val="-3"/>
        </w:rPr>
        <w:t xml:space="preserve"> </w:t>
      </w:r>
      <w:r>
        <w:t>выше</w:t>
      </w:r>
      <w:r>
        <w:rPr>
          <w:spacing w:val="-3"/>
        </w:rPr>
        <w:t xml:space="preserve"> </w:t>
      </w:r>
      <w:r>
        <w:rPr>
          <w:spacing w:val="-2"/>
        </w:rPr>
        <w:t>доходность;</w:t>
      </w:r>
    </w:p>
    <w:p w:rsidR="00C04AF8" w:rsidRDefault="00E375B1">
      <w:pPr>
        <w:pStyle w:val="a3"/>
        <w:ind w:right="5319"/>
      </w:pPr>
      <w:r>
        <w:t>Б)</w:t>
      </w:r>
      <w:r>
        <w:rPr>
          <w:spacing w:val="-4"/>
        </w:rPr>
        <w:t xml:space="preserve"> </w:t>
      </w:r>
      <w:r>
        <w:t>Больший</w:t>
      </w:r>
      <w:r>
        <w:rPr>
          <w:spacing w:val="-6"/>
        </w:rPr>
        <w:t xml:space="preserve"> </w:t>
      </w:r>
      <w:r>
        <w:t>риск</w:t>
      </w:r>
      <w:r>
        <w:rPr>
          <w:spacing w:val="-6"/>
        </w:rPr>
        <w:t xml:space="preserve"> </w:t>
      </w:r>
      <w:r>
        <w:t>—</w:t>
      </w:r>
      <w:r>
        <w:rPr>
          <w:spacing w:val="-5"/>
        </w:rPr>
        <w:t xml:space="preserve"> </w:t>
      </w:r>
      <w:r>
        <w:t>выше</w:t>
      </w:r>
      <w:r>
        <w:rPr>
          <w:spacing w:val="-7"/>
        </w:rPr>
        <w:t xml:space="preserve"> </w:t>
      </w:r>
      <w:r>
        <w:t>ожидаемая</w:t>
      </w:r>
      <w:r>
        <w:rPr>
          <w:spacing w:val="-6"/>
        </w:rPr>
        <w:t xml:space="preserve"> </w:t>
      </w:r>
      <w:r>
        <w:t>доходность; В) Риск и доходность не связаны;</w:t>
      </w:r>
    </w:p>
    <w:p w:rsidR="00C04AF8" w:rsidRDefault="00E375B1">
      <w:pPr>
        <w:pStyle w:val="a3"/>
      </w:pPr>
      <w:r>
        <w:t>Г)</w:t>
      </w:r>
      <w:r>
        <w:rPr>
          <w:spacing w:val="-4"/>
        </w:rPr>
        <w:t xml:space="preserve"> </w:t>
      </w:r>
      <w:r>
        <w:t>Больший</w:t>
      </w:r>
      <w:r>
        <w:rPr>
          <w:spacing w:val="-4"/>
        </w:rPr>
        <w:t xml:space="preserve"> </w:t>
      </w:r>
      <w:r>
        <w:t>риск</w:t>
      </w:r>
      <w:r>
        <w:rPr>
          <w:spacing w:val="-2"/>
        </w:rPr>
        <w:t xml:space="preserve"> </w:t>
      </w:r>
      <w:r>
        <w:t>—</w:t>
      </w:r>
      <w:r>
        <w:rPr>
          <w:spacing w:val="-4"/>
        </w:rPr>
        <w:t xml:space="preserve"> </w:t>
      </w:r>
      <w:r>
        <w:t>ниже</w:t>
      </w:r>
      <w:r>
        <w:rPr>
          <w:spacing w:val="-5"/>
        </w:rPr>
        <w:t xml:space="preserve"> </w:t>
      </w:r>
      <w:r>
        <w:t>доходность</w:t>
      </w:r>
      <w:r>
        <w:rPr>
          <w:spacing w:val="-3"/>
        </w:rPr>
        <w:t xml:space="preserve"> </w:t>
      </w:r>
      <w:r>
        <w:rPr>
          <w:spacing w:val="-2"/>
        </w:rPr>
        <w:t>гарантированно.</w:t>
      </w:r>
    </w:p>
    <w:p w:rsidR="00C04AF8" w:rsidRDefault="00C04AF8">
      <w:pPr>
        <w:pStyle w:val="a3"/>
        <w:spacing w:before="5"/>
        <w:ind w:left="0"/>
      </w:pPr>
    </w:p>
    <w:p w:rsidR="00C04AF8" w:rsidRDefault="00E375B1">
      <w:pPr>
        <w:pStyle w:val="2"/>
        <w:numPr>
          <w:ilvl w:val="0"/>
          <w:numId w:val="1"/>
        </w:numPr>
        <w:tabs>
          <w:tab w:val="left" w:pos="231"/>
        </w:tabs>
        <w:ind w:left="231" w:hanging="220"/>
      </w:pPr>
      <w:r>
        <w:t>Что</w:t>
      </w:r>
      <w:r>
        <w:rPr>
          <w:spacing w:val="-7"/>
        </w:rPr>
        <w:t xml:space="preserve"> </w:t>
      </w:r>
      <w:r>
        <w:t>такое</w:t>
      </w:r>
      <w:r>
        <w:rPr>
          <w:spacing w:val="-6"/>
        </w:rPr>
        <w:t xml:space="preserve"> </w:t>
      </w:r>
      <w:r>
        <w:t>государственный</w:t>
      </w:r>
      <w:r>
        <w:rPr>
          <w:spacing w:val="-8"/>
        </w:rPr>
        <w:t xml:space="preserve"> </w:t>
      </w:r>
      <w:r>
        <w:rPr>
          <w:spacing w:val="-4"/>
        </w:rPr>
        <w:t>долг?</w:t>
      </w:r>
    </w:p>
    <w:p w:rsidR="00C04AF8" w:rsidRDefault="00E375B1">
      <w:pPr>
        <w:pStyle w:val="a3"/>
        <w:spacing w:before="234"/>
        <w:ind w:right="2053"/>
      </w:pPr>
      <w:r>
        <w:t>А)</w:t>
      </w:r>
      <w:r>
        <w:rPr>
          <w:spacing w:val="-4"/>
        </w:rPr>
        <w:t xml:space="preserve"> </w:t>
      </w:r>
      <w:r>
        <w:t>Сумма</w:t>
      </w:r>
      <w:r>
        <w:rPr>
          <w:spacing w:val="-4"/>
        </w:rPr>
        <w:t xml:space="preserve"> </w:t>
      </w:r>
      <w:r>
        <w:t>задолженности</w:t>
      </w:r>
      <w:r>
        <w:rPr>
          <w:spacing w:val="-7"/>
        </w:rPr>
        <w:t xml:space="preserve"> </w:t>
      </w:r>
      <w:r>
        <w:t>государства</w:t>
      </w:r>
      <w:r>
        <w:rPr>
          <w:spacing w:val="-4"/>
        </w:rPr>
        <w:t xml:space="preserve"> </w:t>
      </w:r>
      <w:r>
        <w:t>перед</w:t>
      </w:r>
      <w:r>
        <w:rPr>
          <w:spacing w:val="-4"/>
        </w:rPr>
        <w:t xml:space="preserve"> </w:t>
      </w:r>
      <w:r>
        <w:t>внешними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внутренними</w:t>
      </w:r>
      <w:r>
        <w:rPr>
          <w:spacing w:val="-2"/>
        </w:rPr>
        <w:t xml:space="preserve"> </w:t>
      </w:r>
      <w:r>
        <w:t>кредиторами. Б) Дефицит государственного бюджета в текущем году.</w:t>
      </w:r>
    </w:p>
    <w:p w:rsidR="00C04AF8" w:rsidRDefault="00E375B1">
      <w:pPr>
        <w:pStyle w:val="a3"/>
        <w:spacing w:before="1"/>
        <w:ind w:right="4113"/>
      </w:pPr>
      <w:r>
        <w:t>В)</w:t>
      </w:r>
      <w:r>
        <w:rPr>
          <w:spacing w:val="-6"/>
        </w:rPr>
        <w:t xml:space="preserve"> </w:t>
      </w:r>
      <w:r>
        <w:t>Задолженность</w:t>
      </w:r>
      <w:r>
        <w:rPr>
          <w:spacing w:val="-6"/>
        </w:rPr>
        <w:t xml:space="preserve"> </w:t>
      </w:r>
      <w:r>
        <w:t>предприятий</w:t>
      </w:r>
      <w:r>
        <w:rPr>
          <w:spacing w:val="-6"/>
        </w:rPr>
        <w:t xml:space="preserve"> </w:t>
      </w:r>
      <w:r>
        <w:t>перед</w:t>
      </w:r>
      <w:r>
        <w:rPr>
          <w:spacing w:val="-6"/>
        </w:rPr>
        <w:t xml:space="preserve"> </w:t>
      </w:r>
      <w:r>
        <w:t>государством</w:t>
      </w:r>
      <w:r>
        <w:rPr>
          <w:spacing w:val="-6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налогам. Г) Совокупность расходов на оборону и безопасность.</w:t>
      </w:r>
    </w:p>
    <w:p w:rsidR="00C04AF8" w:rsidRDefault="00E375B1">
      <w:pPr>
        <w:pStyle w:val="2"/>
        <w:numPr>
          <w:ilvl w:val="0"/>
          <w:numId w:val="1"/>
        </w:numPr>
        <w:tabs>
          <w:tab w:val="left" w:pos="231"/>
        </w:tabs>
        <w:spacing w:before="245"/>
        <w:ind w:left="231" w:hanging="220"/>
      </w:pPr>
      <w:r>
        <w:t>Для</w:t>
      </w:r>
      <w:r>
        <w:rPr>
          <w:spacing w:val="-6"/>
        </w:rPr>
        <w:t xml:space="preserve"> </w:t>
      </w:r>
      <w:r>
        <w:t>рыночной</w:t>
      </w:r>
      <w:r>
        <w:rPr>
          <w:spacing w:val="-5"/>
        </w:rPr>
        <w:t xml:space="preserve"> </w:t>
      </w:r>
      <w:r>
        <w:t>экономической</w:t>
      </w:r>
      <w:r>
        <w:rPr>
          <w:spacing w:val="-7"/>
        </w:rPr>
        <w:t xml:space="preserve"> </w:t>
      </w:r>
      <w:r>
        <w:t>системы</w:t>
      </w:r>
      <w:r>
        <w:rPr>
          <w:spacing w:val="-5"/>
        </w:rPr>
        <w:t xml:space="preserve"> </w:t>
      </w:r>
      <w:r>
        <w:rPr>
          <w:spacing w:val="-2"/>
        </w:rPr>
        <w:t>характерно:</w:t>
      </w:r>
    </w:p>
    <w:p w:rsidR="00C04AF8" w:rsidRDefault="00E375B1">
      <w:pPr>
        <w:pStyle w:val="a3"/>
        <w:spacing w:before="249"/>
        <w:ind w:right="5717"/>
      </w:pPr>
      <w:r>
        <w:t>А) Централизованное планирование выпуска; Б)</w:t>
      </w:r>
      <w:r>
        <w:rPr>
          <w:spacing w:val="-5"/>
        </w:rPr>
        <w:t xml:space="preserve"> </w:t>
      </w:r>
      <w:r>
        <w:t>Частная</w:t>
      </w:r>
      <w:r>
        <w:rPr>
          <w:spacing w:val="-6"/>
        </w:rPr>
        <w:t xml:space="preserve"> </w:t>
      </w:r>
      <w:r>
        <w:t>собственность</w:t>
      </w:r>
      <w:r>
        <w:rPr>
          <w:spacing w:val="-9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цены</w:t>
      </w:r>
      <w:r>
        <w:rPr>
          <w:spacing w:val="-6"/>
        </w:rPr>
        <w:t xml:space="preserve"> </w:t>
      </w:r>
      <w:r>
        <w:t>как</w:t>
      </w:r>
      <w:r>
        <w:rPr>
          <w:spacing w:val="-5"/>
        </w:rPr>
        <w:t xml:space="preserve"> </w:t>
      </w:r>
      <w:r>
        <w:t>сигналы;</w:t>
      </w:r>
    </w:p>
    <w:p w:rsidR="00C04AF8" w:rsidRDefault="00E375B1">
      <w:pPr>
        <w:pStyle w:val="a3"/>
        <w:ind w:right="4991"/>
      </w:pPr>
      <w:r>
        <w:t>В)</w:t>
      </w:r>
      <w:r>
        <w:rPr>
          <w:spacing w:val="-6"/>
        </w:rPr>
        <w:t xml:space="preserve"> </w:t>
      </w:r>
      <w:r>
        <w:t>Фиксир</w:t>
      </w:r>
      <w:r>
        <w:t>ованные</w:t>
      </w:r>
      <w:r>
        <w:rPr>
          <w:spacing w:val="-6"/>
        </w:rPr>
        <w:t xml:space="preserve"> </w:t>
      </w:r>
      <w:r>
        <w:t>государством</w:t>
      </w:r>
      <w:r>
        <w:rPr>
          <w:spacing w:val="-6"/>
        </w:rPr>
        <w:t xml:space="preserve"> </w:t>
      </w:r>
      <w:r>
        <w:t>цены</w:t>
      </w:r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все</w:t>
      </w:r>
      <w:r>
        <w:rPr>
          <w:spacing w:val="-6"/>
        </w:rPr>
        <w:t xml:space="preserve"> </w:t>
      </w:r>
      <w:r>
        <w:t>товары; Г) Отсутствие конкуренции.</w:t>
      </w:r>
    </w:p>
    <w:p w:rsidR="00C04AF8" w:rsidRDefault="00C04AF8">
      <w:pPr>
        <w:pStyle w:val="a3"/>
        <w:spacing w:before="4"/>
        <w:ind w:left="0"/>
      </w:pPr>
    </w:p>
    <w:p w:rsidR="00C04AF8" w:rsidRDefault="00E375B1">
      <w:pPr>
        <w:pStyle w:val="2"/>
        <w:numPr>
          <w:ilvl w:val="0"/>
          <w:numId w:val="1"/>
        </w:numPr>
        <w:tabs>
          <w:tab w:val="left" w:pos="231"/>
        </w:tabs>
        <w:ind w:left="231" w:hanging="220"/>
      </w:pPr>
      <w:r>
        <w:t>Если</w:t>
      </w:r>
      <w:r>
        <w:rPr>
          <w:spacing w:val="-7"/>
        </w:rPr>
        <w:t xml:space="preserve"> </w:t>
      </w:r>
      <w:r>
        <w:t>растёт</w:t>
      </w:r>
      <w:r>
        <w:rPr>
          <w:spacing w:val="-4"/>
        </w:rPr>
        <w:t xml:space="preserve"> </w:t>
      </w:r>
      <w:r>
        <w:t>цена</w:t>
      </w:r>
      <w:r>
        <w:rPr>
          <w:spacing w:val="-4"/>
        </w:rPr>
        <w:t xml:space="preserve"> </w:t>
      </w:r>
      <w:r>
        <w:t>билетов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кино,</w:t>
      </w:r>
      <w:r>
        <w:rPr>
          <w:spacing w:val="-5"/>
        </w:rPr>
        <w:t xml:space="preserve"> </w:t>
      </w:r>
      <w:r>
        <w:t>что</w:t>
      </w:r>
      <w:r>
        <w:rPr>
          <w:spacing w:val="-4"/>
        </w:rPr>
        <w:t xml:space="preserve"> </w:t>
      </w:r>
      <w:r>
        <w:t>произойдёт</w:t>
      </w:r>
      <w:r>
        <w:rPr>
          <w:spacing w:val="-4"/>
        </w:rPr>
        <w:t xml:space="preserve"> </w:t>
      </w:r>
      <w:r>
        <w:t>со</w:t>
      </w:r>
      <w:r>
        <w:rPr>
          <w:spacing w:val="-6"/>
        </w:rPr>
        <w:t xml:space="preserve"> </w:t>
      </w:r>
      <w:r>
        <w:t>спросом</w:t>
      </w:r>
      <w:r>
        <w:rPr>
          <w:spacing w:val="-6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попкорн</w:t>
      </w:r>
      <w:r>
        <w:rPr>
          <w:spacing w:val="-4"/>
        </w:rPr>
        <w:t xml:space="preserve"> </w:t>
      </w:r>
      <w:r>
        <w:t>(дополняющий</w:t>
      </w:r>
      <w:r>
        <w:rPr>
          <w:spacing w:val="-4"/>
        </w:rPr>
        <w:t xml:space="preserve"> </w:t>
      </w:r>
      <w:r>
        <w:rPr>
          <w:spacing w:val="-2"/>
        </w:rPr>
        <w:t>товар)?</w:t>
      </w:r>
    </w:p>
    <w:p w:rsidR="00C04AF8" w:rsidRDefault="00E375B1">
      <w:pPr>
        <w:pStyle w:val="a3"/>
        <w:spacing w:before="249"/>
        <w:ind w:right="5628"/>
      </w:pPr>
      <w:r>
        <w:t>А)</w:t>
      </w:r>
      <w:r>
        <w:rPr>
          <w:spacing w:val="-5"/>
        </w:rPr>
        <w:t xml:space="preserve"> </w:t>
      </w:r>
      <w:r>
        <w:t>Кривая</w:t>
      </w:r>
      <w:r>
        <w:rPr>
          <w:spacing w:val="-5"/>
        </w:rPr>
        <w:t xml:space="preserve"> </w:t>
      </w:r>
      <w:r>
        <w:t>спроса</w:t>
      </w:r>
      <w:r>
        <w:rPr>
          <w:spacing w:val="-7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попкорн</w:t>
      </w:r>
      <w:r>
        <w:rPr>
          <w:spacing w:val="-5"/>
        </w:rPr>
        <w:t xml:space="preserve"> </w:t>
      </w:r>
      <w:r>
        <w:t>сместится</w:t>
      </w:r>
      <w:r>
        <w:rPr>
          <w:spacing w:val="-6"/>
        </w:rPr>
        <w:t xml:space="preserve"> </w:t>
      </w:r>
      <w:r>
        <w:t>вправо; Б) Кривая спроса на попкорн сместится влево; В) Величина спроса на попкорн увеличится;</w:t>
      </w:r>
    </w:p>
    <w:p w:rsidR="00C04AF8" w:rsidRDefault="00E375B1">
      <w:pPr>
        <w:pStyle w:val="a3"/>
      </w:pPr>
      <w:r>
        <w:t>Г)</w:t>
      </w:r>
      <w:r>
        <w:rPr>
          <w:spacing w:val="-2"/>
        </w:rPr>
        <w:t xml:space="preserve"> </w:t>
      </w:r>
      <w:r>
        <w:t>Ничего</w:t>
      </w:r>
      <w:r>
        <w:rPr>
          <w:spacing w:val="-2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rPr>
          <w:spacing w:val="-2"/>
        </w:rPr>
        <w:t>изменится.</w:t>
      </w:r>
    </w:p>
    <w:p w:rsidR="00C04AF8" w:rsidRDefault="00C04AF8">
      <w:pPr>
        <w:pStyle w:val="a3"/>
        <w:spacing w:before="5"/>
        <w:ind w:left="0"/>
      </w:pPr>
    </w:p>
    <w:p w:rsidR="00C04AF8" w:rsidRDefault="00E375B1">
      <w:pPr>
        <w:pStyle w:val="2"/>
        <w:numPr>
          <w:ilvl w:val="0"/>
          <w:numId w:val="1"/>
        </w:numPr>
        <w:tabs>
          <w:tab w:val="left" w:pos="231"/>
        </w:tabs>
        <w:ind w:left="231" w:hanging="220"/>
      </w:pPr>
      <w:r>
        <w:t>Технологический</w:t>
      </w:r>
      <w:r>
        <w:rPr>
          <w:spacing w:val="-7"/>
        </w:rPr>
        <w:t xml:space="preserve"> </w:t>
      </w:r>
      <w:r>
        <w:t>прогресс</w:t>
      </w:r>
      <w:r>
        <w:rPr>
          <w:spacing w:val="-8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производстве</w:t>
      </w:r>
      <w:r>
        <w:rPr>
          <w:spacing w:val="-6"/>
        </w:rPr>
        <w:t xml:space="preserve"> </w:t>
      </w:r>
      <w:r>
        <w:t>смартфонов</w:t>
      </w:r>
      <w:r>
        <w:rPr>
          <w:spacing w:val="-7"/>
        </w:rPr>
        <w:t xml:space="preserve"> </w:t>
      </w:r>
      <w:r>
        <w:t>приведёт</w:t>
      </w:r>
      <w:r>
        <w:rPr>
          <w:spacing w:val="-6"/>
        </w:rPr>
        <w:t xml:space="preserve"> </w:t>
      </w:r>
      <w:r>
        <w:rPr>
          <w:spacing w:val="-5"/>
        </w:rPr>
        <w:t>к:</w:t>
      </w:r>
    </w:p>
    <w:p w:rsidR="00C04AF8" w:rsidRDefault="00E375B1">
      <w:pPr>
        <w:pStyle w:val="a3"/>
        <w:spacing w:before="249"/>
        <w:ind w:right="7112"/>
      </w:pPr>
      <w:r>
        <w:t>А) Сдвигу предложения влево; Б)</w:t>
      </w:r>
      <w:r>
        <w:rPr>
          <w:spacing w:val="-9"/>
        </w:rPr>
        <w:t xml:space="preserve"> </w:t>
      </w:r>
      <w:r>
        <w:t>Сдвигу</w:t>
      </w:r>
      <w:r>
        <w:rPr>
          <w:spacing w:val="-12"/>
        </w:rPr>
        <w:t xml:space="preserve"> </w:t>
      </w:r>
      <w:r>
        <w:t>предложения</w:t>
      </w:r>
      <w:r>
        <w:rPr>
          <w:spacing w:val="-11"/>
        </w:rPr>
        <w:t xml:space="preserve"> </w:t>
      </w:r>
      <w:r>
        <w:t>вправо; В) Сдвигу спроса вправо;</w:t>
      </w:r>
    </w:p>
    <w:p w:rsidR="00C04AF8" w:rsidRDefault="00E375B1">
      <w:pPr>
        <w:pStyle w:val="a3"/>
        <w:spacing w:line="252" w:lineRule="exact"/>
      </w:pPr>
      <w:r>
        <w:t>Г)</w:t>
      </w:r>
      <w:r>
        <w:rPr>
          <w:spacing w:val="-5"/>
        </w:rPr>
        <w:t xml:space="preserve"> </w:t>
      </w:r>
      <w:r>
        <w:t>Росту</w:t>
      </w:r>
      <w:r>
        <w:rPr>
          <w:spacing w:val="-6"/>
        </w:rPr>
        <w:t xml:space="preserve"> </w:t>
      </w:r>
      <w:r>
        <w:t>равновесной</w:t>
      </w:r>
      <w:r>
        <w:rPr>
          <w:spacing w:val="-5"/>
        </w:rPr>
        <w:t xml:space="preserve"> </w:t>
      </w:r>
      <w:r>
        <w:t>цены</w:t>
      </w:r>
      <w:r>
        <w:rPr>
          <w:spacing w:val="-4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неизменном</w:t>
      </w:r>
      <w:r>
        <w:rPr>
          <w:spacing w:val="-4"/>
        </w:rPr>
        <w:t xml:space="preserve"> </w:t>
      </w:r>
      <w:r>
        <w:rPr>
          <w:spacing w:val="-2"/>
        </w:rPr>
        <w:t>количестве.</w:t>
      </w:r>
    </w:p>
    <w:p w:rsidR="00C04AF8" w:rsidRDefault="00C04AF8">
      <w:pPr>
        <w:pStyle w:val="a3"/>
        <w:spacing w:line="252" w:lineRule="exact"/>
        <w:sectPr w:rsidR="00C04AF8">
          <w:headerReference w:type="default" r:id="rId7"/>
          <w:footerReference w:type="default" r:id="rId8"/>
          <w:type w:val="continuous"/>
          <w:pgSz w:w="11910" w:h="16840"/>
          <w:pgMar w:top="960" w:right="850" w:bottom="660" w:left="850" w:header="247" w:footer="475" w:gutter="0"/>
          <w:pgNumType w:start="1"/>
          <w:cols w:space="720"/>
        </w:sectPr>
      </w:pPr>
    </w:p>
    <w:p w:rsidR="00C04AF8" w:rsidRDefault="00E375B1">
      <w:pPr>
        <w:pStyle w:val="2"/>
        <w:numPr>
          <w:ilvl w:val="0"/>
          <w:numId w:val="1"/>
        </w:numPr>
        <w:tabs>
          <w:tab w:val="left" w:pos="231"/>
        </w:tabs>
        <w:spacing w:before="81"/>
        <w:ind w:left="231" w:hanging="220"/>
      </w:pPr>
      <w:r>
        <w:lastRenderedPageBreak/>
        <w:t>Что</w:t>
      </w:r>
      <w:r>
        <w:rPr>
          <w:spacing w:val="-5"/>
        </w:rPr>
        <w:t xml:space="preserve"> </w:t>
      </w:r>
      <w:r>
        <w:t>изучает</w:t>
      </w:r>
      <w:r>
        <w:rPr>
          <w:spacing w:val="-5"/>
        </w:rPr>
        <w:t xml:space="preserve"> </w:t>
      </w:r>
      <w:r>
        <w:t>экономика</w:t>
      </w:r>
      <w:r>
        <w:rPr>
          <w:spacing w:val="-5"/>
        </w:rPr>
        <w:t xml:space="preserve"> </w:t>
      </w:r>
      <w:r>
        <w:t>как</w:t>
      </w:r>
      <w:r>
        <w:rPr>
          <w:spacing w:val="-5"/>
        </w:rPr>
        <w:t xml:space="preserve"> </w:t>
      </w:r>
      <w:r>
        <w:rPr>
          <w:spacing w:val="-2"/>
        </w:rPr>
        <w:t>наука?</w:t>
      </w:r>
    </w:p>
    <w:p w:rsidR="00C04AF8" w:rsidRDefault="00E375B1">
      <w:pPr>
        <w:pStyle w:val="a3"/>
        <w:spacing w:before="249" w:line="253" w:lineRule="exact"/>
      </w:pPr>
      <w:r>
        <w:t>А)</w:t>
      </w:r>
      <w:r>
        <w:rPr>
          <w:spacing w:val="-7"/>
        </w:rPr>
        <w:t xml:space="preserve"> </w:t>
      </w:r>
      <w:r>
        <w:t>Устройство</w:t>
      </w:r>
      <w:r>
        <w:rPr>
          <w:spacing w:val="-7"/>
        </w:rPr>
        <w:t xml:space="preserve"> </w:t>
      </w:r>
      <w:r>
        <w:t>политической</w:t>
      </w:r>
      <w:r>
        <w:rPr>
          <w:spacing w:val="-7"/>
        </w:rPr>
        <w:t xml:space="preserve"> </w:t>
      </w:r>
      <w:r>
        <w:rPr>
          <w:spacing w:val="-2"/>
        </w:rPr>
        <w:t>власти;</w:t>
      </w:r>
    </w:p>
    <w:p w:rsidR="00C04AF8" w:rsidRDefault="00E375B1">
      <w:pPr>
        <w:pStyle w:val="a3"/>
        <w:ind w:right="1057"/>
      </w:pPr>
      <w:r>
        <w:t>Б)</w:t>
      </w:r>
      <w:r>
        <w:rPr>
          <w:spacing w:val="-3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общество</w:t>
      </w:r>
      <w:r>
        <w:rPr>
          <w:spacing w:val="-4"/>
        </w:rPr>
        <w:t xml:space="preserve"> </w:t>
      </w:r>
      <w:r>
        <w:t>использует</w:t>
      </w:r>
      <w:r>
        <w:rPr>
          <w:spacing w:val="-4"/>
        </w:rPr>
        <w:t xml:space="preserve"> </w:t>
      </w:r>
      <w:r>
        <w:t>ограниченные</w:t>
      </w:r>
      <w:r>
        <w:rPr>
          <w:spacing w:val="-4"/>
        </w:rPr>
        <w:t xml:space="preserve"> </w:t>
      </w:r>
      <w:r>
        <w:t>ресурсы</w:t>
      </w:r>
      <w:r>
        <w:rPr>
          <w:spacing w:val="-4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производства</w:t>
      </w:r>
      <w:r>
        <w:rPr>
          <w:spacing w:val="-4"/>
        </w:rPr>
        <w:t xml:space="preserve"> </w:t>
      </w:r>
      <w:r>
        <w:t>благ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распределения; В) Только финансы фирм;</w:t>
      </w:r>
    </w:p>
    <w:p w:rsidR="00C04AF8" w:rsidRDefault="00E375B1">
      <w:pPr>
        <w:pStyle w:val="a3"/>
      </w:pPr>
      <w:r>
        <w:t>Г)</w:t>
      </w:r>
      <w:r>
        <w:rPr>
          <w:spacing w:val="-6"/>
        </w:rPr>
        <w:t xml:space="preserve"> </w:t>
      </w:r>
      <w:r>
        <w:t>Только</w:t>
      </w:r>
      <w:r>
        <w:rPr>
          <w:spacing w:val="-4"/>
        </w:rPr>
        <w:t xml:space="preserve"> </w:t>
      </w:r>
      <w:r>
        <w:t>управление</w:t>
      </w:r>
      <w:r>
        <w:rPr>
          <w:spacing w:val="-3"/>
        </w:rPr>
        <w:t xml:space="preserve"> </w:t>
      </w:r>
      <w:r>
        <w:rPr>
          <w:spacing w:val="-2"/>
        </w:rPr>
        <w:t>персоналом.</w:t>
      </w:r>
    </w:p>
    <w:p w:rsidR="00C04AF8" w:rsidRDefault="00E375B1">
      <w:pPr>
        <w:pStyle w:val="2"/>
        <w:numPr>
          <w:ilvl w:val="0"/>
          <w:numId w:val="1"/>
        </w:numPr>
        <w:tabs>
          <w:tab w:val="left" w:pos="231"/>
        </w:tabs>
        <w:spacing w:before="244"/>
        <w:ind w:left="231" w:hanging="220"/>
      </w:pPr>
      <w:r>
        <w:t>Что</w:t>
      </w:r>
      <w:r>
        <w:rPr>
          <w:spacing w:val="-7"/>
        </w:rPr>
        <w:t xml:space="preserve"> </w:t>
      </w:r>
      <w:r>
        <w:t>такое</w:t>
      </w:r>
      <w:r>
        <w:rPr>
          <w:spacing w:val="-6"/>
        </w:rPr>
        <w:t xml:space="preserve"> </w:t>
      </w:r>
      <w:r>
        <w:t>личный</w:t>
      </w:r>
      <w:r>
        <w:rPr>
          <w:spacing w:val="-4"/>
        </w:rPr>
        <w:t xml:space="preserve"> </w:t>
      </w:r>
      <w:r>
        <w:t>финансовый</w:t>
      </w:r>
      <w:r>
        <w:rPr>
          <w:spacing w:val="-4"/>
        </w:rPr>
        <w:t xml:space="preserve"> </w:t>
      </w:r>
      <w:r>
        <w:rPr>
          <w:spacing w:val="-2"/>
        </w:rPr>
        <w:t>план?</w:t>
      </w:r>
    </w:p>
    <w:p w:rsidR="00C04AF8" w:rsidRDefault="00E375B1">
      <w:pPr>
        <w:pStyle w:val="a3"/>
        <w:spacing w:before="236"/>
        <w:ind w:right="4113"/>
      </w:pPr>
      <w:r>
        <w:t>А)</w:t>
      </w:r>
      <w:r>
        <w:rPr>
          <w:spacing w:val="-5"/>
        </w:rPr>
        <w:t xml:space="preserve"> </w:t>
      </w:r>
      <w:r>
        <w:t>Документ,</w:t>
      </w:r>
      <w:r>
        <w:rPr>
          <w:spacing w:val="-8"/>
        </w:rPr>
        <w:t xml:space="preserve"> </w:t>
      </w:r>
      <w:r>
        <w:t>фиксирующий</w:t>
      </w:r>
      <w:r>
        <w:rPr>
          <w:spacing w:val="-6"/>
        </w:rPr>
        <w:t xml:space="preserve"> </w:t>
      </w:r>
      <w:r>
        <w:t>только</w:t>
      </w:r>
      <w:r>
        <w:rPr>
          <w:spacing w:val="-5"/>
        </w:rPr>
        <w:t xml:space="preserve"> </w:t>
      </w:r>
      <w:r>
        <w:t>текущие</w:t>
      </w:r>
      <w:r>
        <w:rPr>
          <w:spacing w:val="-7"/>
        </w:rPr>
        <w:t xml:space="preserve"> </w:t>
      </w:r>
      <w:r>
        <w:t>доходы</w:t>
      </w:r>
      <w:r>
        <w:rPr>
          <w:spacing w:val="-5"/>
        </w:rPr>
        <w:t xml:space="preserve"> </w:t>
      </w:r>
      <w:r>
        <w:t>человека; Б) Прогноз курсов валют и акций на бирже;</w:t>
      </w:r>
    </w:p>
    <w:p w:rsidR="00C04AF8" w:rsidRDefault="00E375B1">
      <w:pPr>
        <w:pStyle w:val="a3"/>
        <w:spacing w:before="1"/>
        <w:ind w:right="1772"/>
      </w:pPr>
      <w:r>
        <w:t>В)</w:t>
      </w:r>
      <w:r>
        <w:rPr>
          <w:spacing w:val="-2"/>
        </w:rPr>
        <w:t xml:space="preserve"> </w:t>
      </w:r>
      <w:r>
        <w:t>Стратегия</w:t>
      </w:r>
      <w:r>
        <w:rPr>
          <w:spacing w:val="-6"/>
        </w:rPr>
        <w:t xml:space="preserve"> </w:t>
      </w:r>
      <w:r>
        <w:t>достижения</w:t>
      </w:r>
      <w:r>
        <w:rPr>
          <w:spacing w:val="-5"/>
        </w:rPr>
        <w:t xml:space="preserve"> </w:t>
      </w:r>
      <w:r>
        <w:t>финансовых</w:t>
      </w:r>
      <w:r>
        <w:rPr>
          <w:spacing w:val="-2"/>
        </w:rPr>
        <w:t xml:space="preserve"> </w:t>
      </w:r>
      <w:r>
        <w:t>целей</w:t>
      </w:r>
      <w:r>
        <w:rPr>
          <w:spacing w:val="-5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учётом</w:t>
      </w:r>
      <w:r>
        <w:rPr>
          <w:spacing w:val="-3"/>
        </w:rPr>
        <w:t xml:space="preserve"> </w:t>
      </w:r>
      <w:r>
        <w:t>д</w:t>
      </w:r>
      <w:r>
        <w:t>оходов,</w:t>
      </w:r>
      <w:r>
        <w:rPr>
          <w:spacing w:val="-2"/>
        </w:rPr>
        <w:t xml:space="preserve"> </w:t>
      </w:r>
      <w:r>
        <w:t>расходов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сбережений; Г) Отчёт о расходовании средств за прошлый месяц.</w:t>
      </w:r>
    </w:p>
    <w:p w:rsidR="00C04AF8" w:rsidRDefault="00E375B1">
      <w:pPr>
        <w:pStyle w:val="2"/>
        <w:numPr>
          <w:ilvl w:val="0"/>
          <w:numId w:val="1"/>
        </w:numPr>
        <w:tabs>
          <w:tab w:val="left" w:pos="342"/>
        </w:tabs>
        <w:spacing w:before="243"/>
        <w:ind w:left="342" w:hanging="331"/>
      </w:pPr>
      <w:r>
        <w:t>Какой</w:t>
      </w:r>
      <w:r>
        <w:rPr>
          <w:spacing w:val="-8"/>
        </w:rPr>
        <w:t xml:space="preserve"> </w:t>
      </w:r>
      <w:r>
        <w:t>признак</w:t>
      </w:r>
      <w:r>
        <w:rPr>
          <w:spacing w:val="-5"/>
        </w:rPr>
        <w:t xml:space="preserve"> </w:t>
      </w:r>
      <w:r>
        <w:t>относится</w:t>
      </w:r>
      <w:r>
        <w:rPr>
          <w:spacing w:val="-5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рынку</w:t>
      </w:r>
      <w:r>
        <w:rPr>
          <w:spacing w:val="-6"/>
        </w:rPr>
        <w:t xml:space="preserve"> </w:t>
      </w:r>
      <w:r>
        <w:t>совершенной</w:t>
      </w:r>
      <w:r>
        <w:rPr>
          <w:spacing w:val="-5"/>
        </w:rPr>
        <w:t xml:space="preserve"> </w:t>
      </w:r>
      <w:r>
        <w:rPr>
          <w:spacing w:val="-2"/>
        </w:rPr>
        <w:t>конкуренции?</w:t>
      </w:r>
    </w:p>
    <w:p w:rsidR="00C04AF8" w:rsidRDefault="00E375B1">
      <w:pPr>
        <w:pStyle w:val="a3"/>
        <w:spacing w:before="248"/>
        <w:ind w:right="7460"/>
      </w:pPr>
      <w:r>
        <w:t>А)</w:t>
      </w:r>
      <w:r>
        <w:rPr>
          <w:spacing w:val="-11"/>
        </w:rPr>
        <w:t xml:space="preserve"> </w:t>
      </w:r>
      <w:r>
        <w:t>Высокие</w:t>
      </w:r>
      <w:r>
        <w:rPr>
          <w:spacing w:val="-11"/>
        </w:rPr>
        <w:t xml:space="preserve"> </w:t>
      </w:r>
      <w:r>
        <w:t>барьеры</w:t>
      </w:r>
      <w:r>
        <w:rPr>
          <w:spacing w:val="-11"/>
        </w:rPr>
        <w:t xml:space="preserve"> </w:t>
      </w:r>
      <w:r>
        <w:t>входа; Б) Однородный продукт;</w:t>
      </w:r>
    </w:p>
    <w:p w:rsidR="00C04AF8" w:rsidRDefault="00E375B1">
      <w:pPr>
        <w:pStyle w:val="a3"/>
        <w:spacing w:before="1" w:line="252" w:lineRule="exact"/>
      </w:pPr>
      <w:r>
        <w:t>В)</w:t>
      </w:r>
      <w:r>
        <w:rPr>
          <w:spacing w:val="-6"/>
        </w:rPr>
        <w:t xml:space="preserve"> </w:t>
      </w:r>
      <w:r>
        <w:t>Полный</w:t>
      </w:r>
      <w:r>
        <w:rPr>
          <w:spacing w:val="-4"/>
        </w:rPr>
        <w:t xml:space="preserve"> </w:t>
      </w:r>
      <w:r>
        <w:t>контроль</w:t>
      </w:r>
      <w:r>
        <w:rPr>
          <w:spacing w:val="-6"/>
        </w:rPr>
        <w:t xml:space="preserve"> </w:t>
      </w:r>
      <w:r>
        <w:t>фирмы</w:t>
      </w:r>
      <w:r>
        <w:rPr>
          <w:spacing w:val="-4"/>
        </w:rPr>
        <w:t xml:space="preserve"> </w:t>
      </w:r>
      <w:r>
        <w:t>над</w:t>
      </w:r>
      <w:r>
        <w:rPr>
          <w:spacing w:val="-3"/>
        </w:rPr>
        <w:t xml:space="preserve"> </w:t>
      </w:r>
      <w:r>
        <w:rPr>
          <w:spacing w:val="-2"/>
        </w:rPr>
        <w:t>ценой;</w:t>
      </w:r>
    </w:p>
    <w:p w:rsidR="00C04AF8" w:rsidRDefault="00E375B1">
      <w:pPr>
        <w:pStyle w:val="a3"/>
        <w:spacing w:line="252" w:lineRule="exact"/>
      </w:pPr>
      <w:r>
        <w:t>Г)</w:t>
      </w:r>
      <w:r>
        <w:rPr>
          <w:spacing w:val="-4"/>
        </w:rPr>
        <w:t xml:space="preserve"> </w:t>
      </w:r>
      <w:r>
        <w:t>Защита</w:t>
      </w:r>
      <w:r>
        <w:rPr>
          <w:spacing w:val="-4"/>
        </w:rPr>
        <w:t xml:space="preserve"> </w:t>
      </w:r>
      <w:r>
        <w:t>рынка</w:t>
      </w:r>
      <w:r>
        <w:rPr>
          <w:spacing w:val="-3"/>
        </w:rPr>
        <w:t xml:space="preserve"> </w:t>
      </w:r>
      <w:r>
        <w:t>патентами</w:t>
      </w:r>
      <w:r>
        <w:rPr>
          <w:spacing w:val="-5"/>
        </w:rPr>
        <w:t xml:space="preserve"> </w:t>
      </w:r>
      <w:r>
        <w:t>одной</w:t>
      </w:r>
      <w:r>
        <w:rPr>
          <w:spacing w:val="-3"/>
        </w:rPr>
        <w:t xml:space="preserve"> </w:t>
      </w:r>
      <w:r>
        <w:rPr>
          <w:spacing w:val="-2"/>
        </w:rPr>
        <w:t>компании.</w:t>
      </w:r>
    </w:p>
    <w:p w:rsidR="00C04AF8" w:rsidRDefault="00E375B1">
      <w:pPr>
        <w:pStyle w:val="2"/>
        <w:numPr>
          <w:ilvl w:val="0"/>
          <w:numId w:val="1"/>
        </w:numPr>
        <w:tabs>
          <w:tab w:val="left" w:pos="342"/>
        </w:tabs>
        <w:spacing w:before="246"/>
        <w:ind w:left="342" w:hanging="331"/>
      </w:pPr>
      <w:r>
        <w:t>Что</w:t>
      </w:r>
      <w:r>
        <w:rPr>
          <w:spacing w:val="-7"/>
        </w:rPr>
        <w:t xml:space="preserve"> </w:t>
      </w:r>
      <w:r>
        <w:t>такое</w:t>
      </w:r>
      <w:r>
        <w:rPr>
          <w:spacing w:val="-6"/>
        </w:rPr>
        <w:t xml:space="preserve"> </w:t>
      </w:r>
      <w:r>
        <w:t>инвестиционный</w:t>
      </w:r>
      <w:r>
        <w:rPr>
          <w:spacing w:val="-6"/>
        </w:rPr>
        <w:t xml:space="preserve"> </w:t>
      </w:r>
      <w:r>
        <w:rPr>
          <w:spacing w:val="-2"/>
        </w:rPr>
        <w:t>фонд?</w:t>
      </w:r>
    </w:p>
    <w:p w:rsidR="00C04AF8" w:rsidRDefault="00E375B1">
      <w:pPr>
        <w:pStyle w:val="a3"/>
        <w:spacing w:before="235"/>
      </w:pPr>
      <w:r>
        <w:t>А)</w:t>
      </w:r>
      <w:r>
        <w:rPr>
          <w:spacing w:val="-9"/>
        </w:rPr>
        <w:t xml:space="preserve"> </w:t>
      </w:r>
      <w:r>
        <w:t>Организация,</w:t>
      </w:r>
      <w:r>
        <w:rPr>
          <w:spacing w:val="-8"/>
        </w:rPr>
        <w:t xml:space="preserve"> </w:t>
      </w:r>
      <w:r>
        <w:t>предоставляющая</w:t>
      </w:r>
      <w:r>
        <w:rPr>
          <w:spacing w:val="-9"/>
        </w:rPr>
        <w:t xml:space="preserve"> </w:t>
      </w:r>
      <w:r>
        <w:t>краткосрочные</w:t>
      </w:r>
      <w:r>
        <w:rPr>
          <w:spacing w:val="-9"/>
        </w:rPr>
        <w:t xml:space="preserve"> </w:t>
      </w:r>
      <w:r>
        <w:rPr>
          <w:spacing w:val="-2"/>
        </w:rPr>
        <w:t>кредиты;</w:t>
      </w:r>
    </w:p>
    <w:p w:rsidR="00C04AF8" w:rsidRDefault="00E375B1">
      <w:pPr>
        <w:pStyle w:val="a3"/>
        <w:spacing w:before="1"/>
        <w:ind w:right="40"/>
      </w:pPr>
      <w:r>
        <w:t>Б)</w:t>
      </w:r>
      <w:r>
        <w:rPr>
          <w:spacing w:val="-2"/>
        </w:rPr>
        <w:t xml:space="preserve"> </w:t>
      </w:r>
      <w:r>
        <w:t>Фонд,</w:t>
      </w:r>
      <w:r>
        <w:rPr>
          <w:spacing w:val="-3"/>
        </w:rPr>
        <w:t xml:space="preserve"> </w:t>
      </w:r>
      <w:r>
        <w:t>аккумулирующий</w:t>
      </w:r>
      <w:r>
        <w:rPr>
          <w:spacing w:val="-4"/>
        </w:rPr>
        <w:t xml:space="preserve"> </w:t>
      </w:r>
      <w:r>
        <w:t>средства</w:t>
      </w:r>
      <w:r>
        <w:rPr>
          <w:spacing w:val="-5"/>
        </w:rPr>
        <w:t xml:space="preserve"> </w:t>
      </w:r>
      <w:r>
        <w:t>частных</w:t>
      </w:r>
      <w:r>
        <w:rPr>
          <w:spacing w:val="-5"/>
        </w:rPr>
        <w:t xml:space="preserve"> </w:t>
      </w:r>
      <w:r>
        <w:t>инвесторов</w:t>
      </w:r>
      <w:r>
        <w:rPr>
          <w:spacing w:val="-5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коллективных</w:t>
      </w:r>
      <w:r>
        <w:rPr>
          <w:spacing w:val="-6"/>
        </w:rPr>
        <w:t xml:space="preserve"> </w:t>
      </w:r>
      <w:r>
        <w:t>инвестиций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ценные</w:t>
      </w:r>
      <w:r>
        <w:rPr>
          <w:spacing w:val="-3"/>
        </w:rPr>
        <w:t xml:space="preserve"> </w:t>
      </w:r>
      <w:r>
        <w:t>бумаги; В) Благотворительная организация;</w:t>
      </w:r>
    </w:p>
    <w:p w:rsidR="00C04AF8" w:rsidRDefault="00E375B1">
      <w:pPr>
        <w:pStyle w:val="a3"/>
        <w:spacing w:line="251" w:lineRule="exact"/>
      </w:pPr>
      <w:r>
        <w:t>Г)</w:t>
      </w:r>
      <w:r>
        <w:rPr>
          <w:spacing w:val="-9"/>
        </w:rPr>
        <w:t xml:space="preserve"> </w:t>
      </w:r>
      <w:r>
        <w:t>Государственный</w:t>
      </w:r>
      <w:r>
        <w:rPr>
          <w:spacing w:val="-8"/>
        </w:rPr>
        <w:t xml:space="preserve"> </w:t>
      </w:r>
      <w:r>
        <w:t>внебюджетн</w:t>
      </w:r>
      <w:r>
        <w:t>ый</w:t>
      </w:r>
      <w:r>
        <w:rPr>
          <w:spacing w:val="-11"/>
        </w:rPr>
        <w:t xml:space="preserve"> </w:t>
      </w:r>
      <w:r>
        <w:rPr>
          <w:spacing w:val="-2"/>
        </w:rPr>
        <w:t>фонд.</w:t>
      </w:r>
    </w:p>
    <w:p w:rsidR="00C04AF8" w:rsidRDefault="00E375B1">
      <w:pPr>
        <w:pStyle w:val="2"/>
        <w:numPr>
          <w:ilvl w:val="0"/>
          <w:numId w:val="1"/>
        </w:numPr>
        <w:tabs>
          <w:tab w:val="left" w:pos="342"/>
        </w:tabs>
        <w:spacing w:before="246"/>
        <w:ind w:right="35" w:firstLine="0"/>
      </w:pPr>
      <w:r>
        <w:t>Если</w:t>
      </w:r>
      <w:r>
        <w:rPr>
          <w:spacing w:val="-6"/>
        </w:rPr>
        <w:t xml:space="preserve"> </w:t>
      </w:r>
      <w:r>
        <w:t>экономика</w:t>
      </w:r>
      <w:r>
        <w:rPr>
          <w:spacing w:val="-3"/>
        </w:rPr>
        <w:t xml:space="preserve"> </w:t>
      </w:r>
      <w:r>
        <w:t>находится</w:t>
      </w:r>
      <w:r>
        <w:rPr>
          <w:spacing w:val="-3"/>
        </w:rPr>
        <w:t xml:space="preserve"> </w:t>
      </w:r>
      <w:r>
        <w:t>внутри</w:t>
      </w:r>
      <w:r>
        <w:rPr>
          <w:spacing w:val="-3"/>
        </w:rPr>
        <w:t xml:space="preserve"> </w:t>
      </w:r>
      <w:r>
        <w:t>границы</w:t>
      </w:r>
      <w:r>
        <w:rPr>
          <w:spacing w:val="-5"/>
        </w:rPr>
        <w:t xml:space="preserve"> </w:t>
      </w:r>
      <w:r>
        <w:t>своих</w:t>
      </w:r>
      <w:r>
        <w:rPr>
          <w:spacing w:val="-6"/>
        </w:rPr>
        <w:t xml:space="preserve"> </w:t>
      </w:r>
      <w:r>
        <w:t>производственных</w:t>
      </w:r>
      <w:r>
        <w:rPr>
          <w:spacing w:val="-6"/>
        </w:rPr>
        <w:t xml:space="preserve"> </w:t>
      </w:r>
      <w:r>
        <w:t>возможностей,</w:t>
      </w:r>
      <w:r>
        <w:rPr>
          <w:spacing w:val="-3"/>
        </w:rPr>
        <w:t xml:space="preserve"> </w:t>
      </w:r>
      <w:r>
        <w:t>это</w:t>
      </w:r>
      <w:r>
        <w:rPr>
          <w:spacing w:val="-3"/>
        </w:rPr>
        <w:t xml:space="preserve"> </w:t>
      </w:r>
      <w:r>
        <w:t xml:space="preserve">означает, </w:t>
      </w:r>
      <w:r>
        <w:rPr>
          <w:spacing w:val="-4"/>
        </w:rPr>
        <w:t>что:</w:t>
      </w:r>
    </w:p>
    <w:p w:rsidR="00C04AF8" w:rsidRDefault="00E375B1">
      <w:pPr>
        <w:pStyle w:val="a3"/>
        <w:spacing w:before="236" w:line="252" w:lineRule="exact"/>
      </w:pPr>
      <w:r>
        <w:t>А)</w:t>
      </w:r>
      <w:r>
        <w:rPr>
          <w:spacing w:val="-5"/>
        </w:rPr>
        <w:t xml:space="preserve"> </w:t>
      </w:r>
      <w:r>
        <w:t>Ресурсы</w:t>
      </w:r>
      <w:r>
        <w:rPr>
          <w:spacing w:val="-4"/>
        </w:rPr>
        <w:t xml:space="preserve"> </w:t>
      </w:r>
      <w:r>
        <w:t>используются</w:t>
      </w:r>
      <w:r>
        <w:rPr>
          <w:spacing w:val="-5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полностью</w:t>
      </w:r>
      <w:r>
        <w:rPr>
          <w:spacing w:val="-4"/>
        </w:rPr>
        <w:t xml:space="preserve"> </w:t>
      </w:r>
      <w:r>
        <w:t>или</w:t>
      </w:r>
      <w:r>
        <w:rPr>
          <w:spacing w:val="-5"/>
        </w:rPr>
        <w:t xml:space="preserve"> </w:t>
      </w:r>
      <w:r>
        <w:rPr>
          <w:spacing w:val="-2"/>
        </w:rPr>
        <w:t>неэффективно;</w:t>
      </w:r>
    </w:p>
    <w:p w:rsidR="00C04AF8" w:rsidRDefault="00E375B1">
      <w:pPr>
        <w:pStyle w:val="a3"/>
        <w:spacing w:line="252" w:lineRule="exact"/>
      </w:pPr>
      <w:r>
        <w:t>Б)</w:t>
      </w:r>
      <w:r>
        <w:rPr>
          <w:spacing w:val="-7"/>
        </w:rPr>
        <w:t xml:space="preserve"> </w:t>
      </w:r>
      <w:r>
        <w:t>Уровень</w:t>
      </w:r>
      <w:r>
        <w:rPr>
          <w:spacing w:val="-9"/>
        </w:rPr>
        <w:t xml:space="preserve"> </w:t>
      </w:r>
      <w:r>
        <w:t>технологического</w:t>
      </w:r>
      <w:r>
        <w:rPr>
          <w:spacing w:val="-6"/>
        </w:rPr>
        <w:t xml:space="preserve"> </w:t>
      </w:r>
      <w:r>
        <w:t>развития</w:t>
      </w:r>
      <w:r>
        <w:rPr>
          <w:spacing w:val="-8"/>
        </w:rPr>
        <w:t xml:space="preserve"> </w:t>
      </w:r>
      <w:r>
        <w:t>является</w:t>
      </w:r>
      <w:r>
        <w:rPr>
          <w:spacing w:val="-5"/>
        </w:rPr>
        <w:t xml:space="preserve"> </w:t>
      </w:r>
      <w:r>
        <w:rPr>
          <w:spacing w:val="-2"/>
        </w:rPr>
        <w:t>максимальным;</w:t>
      </w:r>
    </w:p>
    <w:p w:rsidR="00C04AF8" w:rsidRDefault="00E375B1">
      <w:pPr>
        <w:pStyle w:val="a3"/>
        <w:spacing w:before="2"/>
        <w:ind w:right="898"/>
      </w:pPr>
      <w:r>
        <w:t>В)</w:t>
      </w:r>
      <w:r>
        <w:rPr>
          <w:spacing w:val="-3"/>
        </w:rPr>
        <w:t xml:space="preserve"> </w:t>
      </w:r>
      <w:r>
        <w:t>Общество</w:t>
      </w:r>
      <w:r>
        <w:rPr>
          <w:spacing w:val="-3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может</w:t>
      </w:r>
      <w:r>
        <w:rPr>
          <w:spacing w:val="-3"/>
        </w:rPr>
        <w:t xml:space="preserve"> </w:t>
      </w:r>
      <w:r>
        <w:t>увеличить</w:t>
      </w:r>
      <w:r>
        <w:rPr>
          <w:spacing w:val="-3"/>
        </w:rPr>
        <w:t xml:space="preserve"> </w:t>
      </w:r>
      <w:r>
        <w:t>производство</w:t>
      </w:r>
      <w:r>
        <w:rPr>
          <w:spacing w:val="-3"/>
        </w:rPr>
        <w:t xml:space="preserve"> </w:t>
      </w:r>
      <w:r>
        <w:t>одного</w:t>
      </w:r>
      <w:r>
        <w:rPr>
          <w:spacing w:val="-3"/>
        </w:rPr>
        <w:t xml:space="preserve"> </w:t>
      </w:r>
      <w:r>
        <w:t>блага,</w:t>
      </w:r>
      <w:r>
        <w:rPr>
          <w:spacing w:val="-5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сократив</w:t>
      </w:r>
      <w:r>
        <w:rPr>
          <w:spacing w:val="-5"/>
        </w:rPr>
        <w:t xml:space="preserve"> </w:t>
      </w:r>
      <w:r>
        <w:t>производство</w:t>
      </w:r>
      <w:r>
        <w:rPr>
          <w:spacing w:val="-3"/>
        </w:rPr>
        <w:t xml:space="preserve"> </w:t>
      </w:r>
      <w:r>
        <w:t>другого; Г) Все ресурсы направлены на производство потребительских товаров.</w:t>
      </w:r>
    </w:p>
    <w:p w:rsidR="00C04AF8" w:rsidRDefault="00E375B1">
      <w:pPr>
        <w:pStyle w:val="2"/>
        <w:numPr>
          <w:ilvl w:val="0"/>
          <w:numId w:val="1"/>
        </w:numPr>
        <w:tabs>
          <w:tab w:val="left" w:pos="342"/>
        </w:tabs>
        <w:spacing w:before="243"/>
        <w:ind w:left="342" w:hanging="331"/>
      </w:pPr>
      <w:r>
        <w:t>Что</w:t>
      </w:r>
      <w:r>
        <w:rPr>
          <w:spacing w:val="-6"/>
        </w:rPr>
        <w:t xml:space="preserve"> </w:t>
      </w:r>
      <w:r>
        <w:t>такое</w:t>
      </w:r>
      <w:r>
        <w:rPr>
          <w:spacing w:val="-4"/>
        </w:rPr>
        <w:t xml:space="preserve"> </w:t>
      </w:r>
      <w:r>
        <w:t>бизнес-</w:t>
      </w:r>
      <w:r>
        <w:rPr>
          <w:spacing w:val="-4"/>
        </w:rPr>
        <w:t>план?</w:t>
      </w:r>
    </w:p>
    <w:p w:rsidR="00C04AF8" w:rsidRDefault="00E375B1">
      <w:pPr>
        <w:pStyle w:val="a3"/>
        <w:spacing w:before="236" w:line="252" w:lineRule="exact"/>
      </w:pPr>
      <w:r>
        <w:t>А)</w:t>
      </w:r>
      <w:r>
        <w:rPr>
          <w:spacing w:val="-4"/>
        </w:rPr>
        <w:t xml:space="preserve"> </w:t>
      </w:r>
      <w:r>
        <w:t>Устав</w:t>
      </w:r>
      <w:r>
        <w:rPr>
          <w:spacing w:val="-3"/>
        </w:rPr>
        <w:t xml:space="preserve"> </w:t>
      </w:r>
      <w:r>
        <w:rPr>
          <w:spacing w:val="-2"/>
        </w:rPr>
        <w:t>предприятия;</w:t>
      </w:r>
    </w:p>
    <w:p w:rsidR="00C04AF8" w:rsidRDefault="00E375B1">
      <w:pPr>
        <w:pStyle w:val="a3"/>
        <w:ind w:right="3911"/>
      </w:pPr>
      <w:r>
        <w:t>Б)</w:t>
      </w:r>
      <w:r>
        <w:rPr>
          <w:spacing w:val="-3"/>
        </w:rPr>
        <w:t xml:space="preserve"> </w:t>
      </w:r>
      <w:r>
        <w:t>Документ,</w:t>
      </w:r>
      <w:r>
        <w:rPr>
          <w:spacing w:val="-4"/>
        </w:rPr>
        <w:t xml:space="preserve"> </w:t>
      </w:r>
      <w:r>
        <w:t>описывающий</w:t>
      </w:r>
      <w:r>
        <w:rPr>
          <w:spacing w:val="-5"/>
        </w:rPr>
        <w:t xml:space="preserve"> </w:t>
      </w:r>
      <w:r>
        <w:t>цели</w:t>
      </w:r>
      <w:r>
        <w:rPr>
          <w:spacing w:val="-4"/>
        </w:rPr>
        <w:t xml:space="preserve"> </w:t>
      </w:r>
      <w:r>
        <w:t>бизнеса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пути</w:t>
      </w:r>
      <w:r>
        <w:rPr>
          <w:spacing w:val="-5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достижения; В) Штатное расписание компании;</w:t>
      </w:r>
    </w:p>
    <w:p w:rsidR="00C04AF8" w:rsidRDefault="00E375B1">
      <w:pPr>
        <w:pStyle w:val="a3"/>
      </w:pPr>
      <w:r>
        <w:t>Г)</w:t>
      </w:r>
      <w:r>
        <w:rPr>
          <w:spacing w:val="-5"/>
        </w:rPr>
        <w:t xml:space="preserve"> </w:t>
      </w:r>
      <w:r>
        <w:t>Годовой</w:t>
      </w:r>
      <w:r>
        <w:rPr>
          <w:spacing w:val="-3"/>
        </w:rPr>
        <w:t xml:space="preserve"> </w:t>
      </w:r>
      <w:r>
        <w:t>отчёт</w:t>
      </w:r>
      <w:r>
        <w:rPr>
          <w:spacing w:val="-6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прибылях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убытках.</w:t>
      </w:r>
    </w:p>
    <w:p w:rsidR="00C04AF8" w:rsidRDefault="00E375B1">
      <w:pPr>
        <w:pStyle w:val="2"/>
        <w:numPr>
          <w:ilvl w:val="0"/>
          <w:numId w:val="1"/>
        </w:numPr>
        <w:tabs>
          <w:tab w:val="left" w:pos="342"/>
        </w:tabs>
        <w:spacing w:before="244"/>
        <w:ind w:left="342" w:hanging="331"/>
      </w:pPr>
      <w:r>
        <w:t>Кто</w:t>
      </w:r>
      <w:r>
        <w:rPr>
          <w:spacing w:val="-10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России</w:t>
      </w:r>
      <w:r>
        <w:rPr>
          <w:spacing w:val="-4"/>
        </w:rPr>
        <w:t xml:space="preserve"> </w:t>
      </w:r>
      <w:r>
        <w:t>обладает</w:t>
      </w:r>
      <w:r>
        <w:rPr>
          <w:spacing w:val="-5"/>
        </w:rPr>
        <w:t xml:space="preserve"> </w:t>
      </w:r>
      <w:r>
        <w:t>исключительным</w:t>
      </w:r>
      <w:r>
        <w:rPr>
          <w:spacing w:val="-5"/>
        </w:rPr>
        <w:t xml:space="preserve"> </w:t>
      </w:r>
      <w:r>
        <w:t>правом</w:t>
      </w:r>
      <w:r>
        <w:rPr>
          <w:spacing w:val="-6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эмиссию</w:t>
      </w:r>
      <w:r>
        <w:rPr>
          <w:spacing w:val="-5"/>
        </w:rPr>
        <w:t xml:space="preserve"> </w:t>
      </w:r>
      <w:r>
        <w:t>наличных</w:t>
      </w:r>
      <w:r>
        <w:rPr>
          <w:spacing w:val="-6"/>
        </w:rPr>
        <w:t xml:space="preserve"> </w:t>
      </w:r>
      <w:r>
        <w:rPr>
          <w:spacing w:val="-2"/>
        </w:rPr>
        <w:t>денег?</w:t>
      </w:r>
    </w:p>
    <w:p w:rsidR="00C04AF8" w:rsidRDefault="00E375B1">
      <w:pPr>
        <w:pStyle w:val="a3"/>
        <w:spacing w:before="237"/>
        <w:ind w:right="7112"/>
      </w:pPr>
      <w:r>
        <w:t>А)</w:t>
      </w:r>
      <w:r>
        <w:rPr>
          <w:spacing w:val="-11"/>
        </w:rPr>
        <w:t xml:space="preserve"> </w:t>
      </w:r>
      <w:r>
        <w:t>Министерство</w:t>
      </w:r>
      <w:r>
        <w:rPr>
          <w:spacing w:val="-11"/>
        </w:rPr>
        <w:t xml:space="preserve"> </w:t>
      </w:r>
      <w:r>
        <w:t>финансов</w:t>
      </w:r>
      <w:r>
        <w:rPr>
          <w:spacing w:val="-12"/>
        </w:rPr>
        <w:t xml:space="preserve"> </w:t>
      </w:r>
      <w:r>
        <w:t>РФ; Б) Коммерческие банки;</w:t>
      </w:r>
    </w:p>
    <w:p w:rsidR="00C04AF8" w:rsidRDefault="00E375B1">
      <w:pPr>
        <w:pStyle w:val="a3"/>
        <w:spacing w:line="253" w:lineRule="exact"/>
      </w:pPr>
      <w:r>
        <w:t>В)</w:t>
      </w:r>
      <w:r>
        <w:rPr>
          <w:spacing w:val="-8"/>
        </w:rPr>
        <w:t xml:space="preserve"> </w:t>
      </w:r>
      <w:r>
        <w:t>Центральный</w:t>
      </w:r>
      <w:r>
        <w:rPr>
          <w:spacing w:val="-6"/>
        </w:rPr>
        <w:t xml:space="preserve"> </w:t>
      </w:r>
      <w:r>
        <w:t>банк</w:t>
      </w:r>
      <w:r>
        <w:rPr>
          <w:spacing w:val="-5"/>
        </w:rPr>
        <w:t xml:space="preserve"> РФ;</w:t>
      </w:r>
    </w:p>
    <w:p w:rsidR="00C04AF8" w:rsidRDefault="00E375B1">
      <w:pPr>
        <w:pStyle w:val="a3"/>
      </w:pPr>
      <w:r>
        <w:t>Г)</w:t>
      </w:r>
      <w:r>
        <w:rPr>
          <w:spacing w:val="-7"/>
        </w:rPr>
        <w:t xml:space="preserve"> </w:t>
      </w:r>
      <w:r>
        <w:t>Государственная</w:t>
      </w:r>
      <w:r>
        <w:rPr>
          <w:spacing w:val="-10"/>
        </w:rPr>
        <w:t xml:space="preserve"> </w:t>
      </w:r>
      <w:r>
        <w:t>корпора</w:t>
      </w:r>
      <w:r>
        <w:t>ция</w:t>
      </w:r>
      <w:r>
        <w:rPr>
          <w:spacing w:val="-7"/>
        </w:rPr>
        <w:t xml:space="preserve"> </w:t>
      </w:r>
      <w:r>
        <w:rPr>
          <w:spacing w:val="-2"/>
        </w:rPr>
        <w:t>«ВЭБ.РФ».</w:t>
      </w:r>
    </w:p>
    <w:p w:rsidR="00C04AF8" w:rsidRDefault="00E375B1">
      <w:pPr>
        <w:pStyle w:val="2"/>
        <w:numPr>
          <w:ilvl w:val="0"/>
          <w:numId w:val="1"/>
        </w:numPr>
        <w:tabs>
          <w:tab w:val="left" w:pos="342"/>
        </w:tabs>
        <w:spacing w:before="244"/>
        <w:ind w:left="342" w:hanging="331"/>
      </w:pPr>
      <w:r>
        <w:t>Естественная</w:t>
      </w:r>
      <w:r>
        <w:rPr>
          <w:spacing w:val="-9"/>
        </w:rPr>
        <w:t xml:space="preserve"> </w:t>
      </w:r>
      <w:r>
        <w:t>монополия</w:t>
      </w:r>
      <w:r>
        <w:rPr>
          <w:spacing w:val="-8"/>
        </w:rPr>
        <w:t xml:space="preserve"> </w:t>
      </w:r>
      <w:r>
        <w:t>возникает,</w:t>
      </w:r>
      <w:r>
        <w:rPr>
          <w:spacing w:val="-9"/>
        </w:rPr>
        <w:t xml:space="preserve"> </w:t>
      </w:r>
      <w:r>
        <w:rPr>
          <w:spacing w:val="-2"/>
        </w:rPr>
        <w:t>когда:</w:t>
      </w:r>
    </w:p>
    <w:p w:rsidR="00C04AF8" w:rsidRDefault="00E375B1">
      <w:pPr>
        <w:pStyle w:val="a3"/>
        <w:spacing w:before="236" w:line="252" w:lineRule="exact"/>
      </w:pPr>
      <w:r>
        <w:t>А)</w:t>
      </w:r>
      <w:r>
        <w:rPr>
          <w:spacing w:val="-6"/>
        </w:rPr>
        <w:t xml:space="preserve"> </w:t>
      </w:r>
      <w:r>
        <w:t>Одна</w:t>
      </w:r>
      <w:r>
        <w:rPr>
          <w:spacing w:val="-5"/>
        </w:rPr>
        <w:t xml:space="preserve"> </w:t>
      </w:r>
      <w:r>
        <w:t>фирма</w:t>
      </w:r>
      <w:r>
        <w:rPr>
          <w:spacing w:val="-5"/>
        </w:rPr>
        <w:t xml:space="preserve"> </w:t>
      </w:r>
      <w:r>
        <w:t>контролирует</w:t>
      </w:r>
      <w:r>
        <w:rPr>
          <w:spacing w:val="-5"/>
        </w:rPr>
        <w:t xml:space="preserve"> </w:t>
      </w:r>
      <w:r>
        <w:t>все</w:t>
      </w:r>
      <w:r>
        <w:rPr>
          <w:spacing w:val="-5"/>
        </w:rPr>
        <w:t xml:space="preserve"> </w:t>
      </w:r>
      <w:r>
        <w:t>уникальные</w:t>
      </w:r>
      <w:r>
        <w:rPr>
          <w:spacing w:val="-6"/>
        </w:rPr>
        <w:t xml:space="preserve"> </w:t>
      </w:r>
      <w:r>
        <w:t>природные</w:t>
      </w:r>
      <w:r>
        <w:rPr>
          <w:spacing w:val="-6"/>
        </w:rPr>
        <w:t xml:space="preserve"> </w:t>
      </w:r>
      <w:r>
        <w:rPr>
          <w:spacing w:val="-2"/>
        </w:rPr>
        <w:t>ресурсы.</w:t>
      </w:r>
    </w:p>
    <w:p w:rsidR="00C04AF8" w:rsidRDefault="00E375B1">
      <w:pPr>
        <w:pStyle w:val="a3"/>
        <w:ind w:right="1057"/>
      </w:pPr>
      <w:r>
        <w:t>Б)</w:t>
      </w:r>
      <w:r>
        <w:rPr>
          <w:spacing w:val="-3"/>
        </w:rPr>
        <w:t xml:space="preserve"> </w:t>
      </w:r>
      <w:r>
        <w:t>Эффект</w:t>
      </w:r>
      <w:r>
        <w:rPr>
          <w:spacing w:val="-4"/>
        </w:rPr>
        <w:t xml:space="preserve"> </w:t>
      </w:r>
      <w:r>
        <w:t>масштаба</w:t>
      </w:r>
      <w:r>
        <w:rPr>
          <w:spacing w:val="-4"/>
        </w:rPr>
        <w:t xml:space="preserve"> </w:t>
      </w:r>
      <w:r>
        <w:t>настолько</w:t>
      </w:r>
      <w:r>
        <w:rPr>
          <w:spacing w:val="-4"/>
        </w:rPr>
        <w:t xml:space="preserve"> </w:t>
      </w:r>
      <w:r>
        <w:t>велик,</w:t>
      </w:r>
      <w:r>
        <w:rPr>
          <w:spacing w:val="-4"/>
        </w:rPr>
        <w:t xml:space="preserve"> </w:t>
      </w:r>
      <w:r>
        <w:t>что</w:t>
      </w:r>
      <w:r>
        <w:rPr>
          <w:spacing w:val="-4"/>
        </w:rPr>
        <w:t xml:space="preserve"> </w:t>
      </w:r>
      <w:r>
        <w:t>одной</w:t>
      </w:r>
      <w:r>
        <w:rPr>
          <w:spacing w:val="-4"/>
        </w:rPr>
        <w:t xml:space="preserve"> </w:t>
      </w:r>
      <w:r>
        <w:t>фирме</w:t>
      </w:r>
      <w:r>
        <w:rPr>
          <w:spacing w:val="-4"/>
        </w:rPr>
        <w:t xml:space="preserve"> </w:t>
      </w:r>
      <w:r>
        <w:t>производить</w:t>
      </w:r>
      <w:r>
        <w:rPr>
          <w:spacing w:val="-4"/>
        </w:rPr>
        <w:t xml:space="preserve"> </w:t>
      </w:r>
      <w:r>
        <w:t>дешевле,</w:t>
      </w:r>
      <w:r>
        <w:rPr>
          <w:spacing w:val="-4"/>
        </w:rPr>
        <w:t xml:space="preserve"> </w:t>
      </w:r>
      <w:r>
        <w:t>чем</w:t>
      </w:r>
      <w:r>
        <w:rPr>
          <w:spacing w:val="-4"/>
        </w:rPr>
        <w:t xml:space="preserve"> </w:t>
      </w:r>
      <w:r>
        <w:t>нескольким. В) Правительство выдало компании эксклюзивные патентные права.</w:t>
      </w:r>
    </w:p>
    <w:p w:rsidR="00C04AF8" w:rsidRDefault="00E375B1">
      <w:pPr>
        <w:pStyle w:val="a3"/>
      </w:pPr>
      <w:r>
        <w:t>Г)</w:t>
      </w:r>
      <w:r>
        <w:rPr>
          <w:spacing w:val="-6"/>
        </w:rPr>
        <w:t xml:space="preserve"> </w:t>
      </w:r>
      <w:r>
        <w:t>Фирмы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рынке</w:t>
      </w:r>
      <w:r>
        <w:rPr>
          <w:spacing w:val="-4"/>
        </w:rPr>
        <w:t xml:space="preserve"> </w:t>
      </w:r>
      <w:r>
        <w:t>вступили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сговор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целью</w:t>
      </w:r>
      <w:r>
        <w:rPr>
          <w:spacing w:val="-4"/>
        </w:rPr>
        <w:t xml:space="preserve"> </w:t>
      </w:r>
      <w:r>
        <w:t>ограничения</w:t>
      </w:r>
      <w:r>
        <w:rPr>
          <w:spacing w:val="-4"/>
        </w:rPr>
        <w:t xml:space="preserve"> </w:t>
      </w:r>
      <w:r>
        <w:rPr>
          <w:spacing w:val="-2"/>
        </w:rPr>
        <w:t>конкуренции.</w:t>
      </w:r>
    </w:p>
    <w:p w:rsidR="00C04AF8" w:rsidRDefault="00C04AF8">
      <w:pPr>
        <w:pStyle w:val="a3"/>
        <w:sectPr w:rsidR="00C04AF8">
          <w:pgSz w:w="11910" w:h="16840"/>
          <w:pgMar w:top="960" w:right="850" w:bottom="660" w:left="850" w:header="247" w:footer="475" w:gutter="0"/>
          <w:cols w:space="720"/>
        </w:sectPr>
      </w:pPr>
    </w:p>
    <w:p w:rsidR="00C04AF8" w:rsidRDefault="00E375B1">
      <w:pPr>
        <w:pStyle w:val="2"/>
        <w:spacing w:before="81"/>
        <w:ind w:left="11" w:right="9" w:firstLine="0"/>
        <w:jc w:val="both"/>
      </w:pPr>
      <w:r>
        <w:lastRenderedPageBreak/>
        <w:t>ЗАДАЧИ. В блок входят 7 задач (10 баллов за каждую задачу). Решите задачи и запишите краткие ответы. За верное решение - 10 баллов, за неверное – 0 баллов. Перенесите ответы в бланк ответов.</w:t>
      </w:r>
    </w:p>
    <w:p w:rsidR="00C04AF8" w:rsidRDefault="00E375B1">
      <w:pPr>
        <w:pStyle w:val="a3"/>
        <w:spacing w:before="248"/>
        <w:ind w:right="7"/>
        <w:jc w:val="both"/>
      </w:pPr>
      <w:r>
        <w:rPr>
          <w:b/>
        </w:rPr>
        <w:t xml:space="preserve">Задача 1. </w:t>
      </w:r>
      <w:r>
        <w:t>Вася может решать 10 задач по экономике в час или 20 по</w:t>
      </w:r>
      <w:r>
        <w:t xml:space="preserve"> математике. Ему необходимо решить</w:t>
      </w:r>
      <w:r>
        <w:rPr>
          <w:spacing w:val="80"/>
        </w:rPr>
        <w:t xml:space="preserve"> </w:t>
      </w:r>
      <w:r>
        <w:t>4</w:t>
      </w:r>
      <w:r>
        <w:rPr>
          <w:spacing w:val="40"/>
        </w:rPr>
        <w:t xml:space="preserve"> </w:t>
      </w:r>
      <w:r>
        <w:t>задачи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экономике.</w:t>
      </w:r>
      <w:r>
        <w:rPr>
          <w:spacing w:val="40"/>
        </w:rPr>
        <w:t xml:space="preserve"> </w:t>
      </w:r>
      <w:r>
        <w:t>Сколько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таком</w:t>
      </w:r>
      <w:r>
        <w:rPr>
          <w:spacing w:val="40"/>
        </w:rPr>
        <w:t xml:space="preserve"> </w:t>
      </w:r>
      <w:r>
        <w:t>случае</w:t>
      </w:r>
      <w:r>
        <w:rPr>
          <w:spacing w:val="40"/>
        </w:rPr>
        <w:t xml:space="preserve"> </w:t>
      </w:r>
      <w:r>
        <w:t>максимально</w:t>
      </w:r>
      <w:r>
        <w:rPr>
          <w:spacing w:val="40"/>
        </w:rPr>
        <w:t xml:space="preserve"> </w:t>
      </w:r>
      <w:r>
        <w:t>он</w:t>
      </w:r>
      <w:r>
        <w:rPr>
          <w:spacing w:val="40"/>
        </w:rPr>
        <w:t xml:space="preserve"> </w:t>
      </w:r>
      <w:r>
        <w:t>может</w:t>
      </w:r>
      <w:r>
        <w:rPr>
          <w:spacing w:val="40"/>
        </w:rPr>
        <w:t xml:space="preserve"> </w:t>
      </w:r>
      <w:r>
        <w:t>решить</w:t>
      </w:r>
      <w:r>
        <w:rPr>
          <w:spacing w:val="40"/>
        </w:rPr>
        <w:t xml:space="preserve"> </w:t>
      </w:r>
      <w:r>
        <w:t>задач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математике</w:t>
      </w:r>
      <w:r>
        <w:rPr>
          <w:spacing w:val="40"/>
        </w:rPr>
        <w:t xml:space="preserve"> </w:t>
      </w:r>
      <w:r>
        <w:t>за 2 часа?</w:t>
      </w:r>
    </w:p>
    <w:p w:rsidR="00C04AF8" w:rsidRDefault="00C04AF8">
      <w:pPr>
        <w:pStyle w:val="a3"/>
        <w:spacing w:before="1"/>
        <w:ind w:left="0"/>
      </w:pPr>
    </w:p>
    <w:p w:rsidR="00C04AF8" w:rsidRDefault="00E375B1">
      <w:pPr>
        <w:pStyle w:val="a3"/>
        <w:ind w:right="7"/>
        <w:jc w:val="both"/>
      </w:pPr>
      <w:r>
        <w:rPr>
          <w:b/>
        </w:rPr>
        <w:t xml:space="preserve">Задача 2. </w:t>
      </w:r>
      <w:r>
        <w:t>Фиксированные издержки равны 200 ₽. Переменные издержки — 15 ₽ за штуку. Рыночная цена составляет 25 ₽. Какой выпуск даёт нулевую прибыль?</w:t>
      </w:r>
    </w:p>
    <w:p w:rsidR="00C04AF8" w:rsidRDefault="00E375B1">
      <w:pPr>
        <w:pStyle w:val="a3"/>
        <w:spacing w:before="252"/>
        <w:ind w:right="7"/>
        <w:jc w:val="both"/>
      </w:pPr>
      <w:r>
        <w:rPr>
          <w:b/>
        </w:rPr>
        <w:t xml:space="preserve">Задача 3. </w:t>
      </w:r>
      <w:r>
        <w:t>Спрос на рынке представлен функцией: Q=40-2P, а предложения Q=-10+P. Определите доходы государства при введ</w:t>
      </w:r>
      <w:r>
        <w:t>ении потоварного налога в 4 денежных единиц.</w:t>
      </w:r>
    </w:p>
    <w:p w:rsidR="00C04AF8" w:rsidRDefault="00C04AF8">
      <w:pPr>
        <w:pStyle w:val="a3"/>
        <w:ind w:left="0"/>
      </w:pPr>
    </w:p>
    <w:p w:rsidR="00C04AF8" w:rsidRDefault="00E375B1">
      <w:pPr>
        <w:pStyle w:val="a3"/>
        <w:ind w:right="6"/>
        <w:jc w:val="both"/>
      </w:pPr>
      <w:r>
        <w:rPr>
          <w:b/>
        </w:rPr>
        <w:t>Задача 4</w:t>
      </w:r>
      <w:r>
        <w:t>.</w:t>
      </w:r>
      <w:r>
        <w:rPr>
          <w:spacing w:val="40"/>
        </w:rPr>
        <w:t xml:space="preserve"> </w:t>
      </w:r>
      <w:r>
        <w:t>Известно, что</w:t>
      </w:r>
      <w:r>
        <w:rPr>
          <w:spacing w:val="-1"/>
        </w:rPr>
        <w:t xml:space="preserve"> </w:t>
      </w:r>
      <w:r>
        <w:t>функция спроса имеет вид: Q = 20-P, а предложения Q =-10+P. Определите</w:t>
      </w:r>
      <w:r>
        <w:rPr>
          <w:spacing w:val="-1"/>
        </w:rPr>
        <w:t xml:space="preserve"> </w:t>
      </w:r>
      <w:r>
        <w:t>размер дефицита в случае введения государством потолка цен в размере 13 денежных единиц.</w:t>
      </w:r>
    </w:p>
    <w:p w:rsidR="00C04AF8" w:rsidRDefault="00C04AF8">
      <w:pPr>
        <w:pStyle w:val="a3"/>
        <w:ind w:left="0"/>
      </w:pPr>
    </w:p>
    <w:p w:rsidR="00C04AF8" w:rsidRDefault="00E375B1">
      <w:pPr>
        <w:pStyle w:val="a3"/>
        <w:spacing w:before="1"/>
        <w:ind w:right="7"/>
        <w:jc w:val="both"/>
      </w:pPr>
      <w:r>
        <w:rPr>
          <w:b/>
        </w:rPr>
        <w:t>Задача</w:t>
      </w:r>
      <w:r>
        <w:rPr>
          <w:b/>
          <w:spacing w:val="-11"/>
        </w:rPr>
        <w:t xml:space="preserve"> </w:t>
      </w:r>
      <w:r>
        <w:rPr>
          <w:b/>
        </w:rPr>
        <w:t>5</w:t>
      </w:r>
      <w:r>
        <w:t>.</w:t>
      </w:r>
      <w:r>
        <w:rPr>
          <w:spacing w:val="34"/>
        </w:rPr>
        <w:t xml:space="preserve"> </w:t>
      </w:r>
      <w:r>
        <w:t>Семья</w:t>
      </w:r>
      <w:r>
        <w:rPr>
          <w:spacing w:val="-12"/>
        </w:rPr>
        <w:t xml:space="preserve"> </w:t>
      </w:r>
      <w:r>
        <w:t>платит</w:t>
      </w:r>
      <w:r>
        <w:rPr>
          <w:spacing w:val="-11"/>
        </w:rPr>
        <w:t xml:space="preserve"> </w:t>
      </w:r>
      <w:r>
        <w:t>за</w:t>
      </w:r>
      <w:r>
        <w:rPr>
          <w:spacing w:val="-11"/>
        </w:rPr>
        <w:t xml:space="preserve"> </w:t>
      </w:r>
      <w:r>
        <w:t>электричество</w:t>
      </w:r>
      <w:r>
        <w:rPr>
          <w:spacing w:val="-11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t>следующему</w:t>
      </w:r>
      <w:r>
        <w:rPr>
          <w:spacing w:val="-14"/>
        </w:rPr>
        <w:t xml:space="preserve"> </w:t>
      </w:r>
      <w:r>
        <w:t>тарифу:</w:t>
      </w:r>
      <w:r>
        <w:rPr>
          <w:spacing w:val="-10"/>
        </w:rPr>
        <w:t xml:space="preserve"> </w:t>
      </w:r>
      <w:r>
        <w:t>первые</w:t>
      </w:r>
      <w:r>
        <w:rPr>
          <w:spacing w:val="-11"/>
        </w:rPr>
        <w:t xml:space="preserve"> </w:t>
      </w:r>
      <w:r>
        <w:t>1000</w:t>
      </w:r>
      <w:r>
        <w:rPr>
          <w:spacing w:val="-11"/>
        </w:rPr>
        <w:t xml:space="preserve"> </w:t>
      </w:r>
      <w:r>
        <w:t>кВт</w:t>
      </w:r>
      <w:r>
        <w:rPr>
          <w:rFonts w:ascii="Cambria Math" w:hAnsi="Cambria Math"/>
        </w:rPr>
        <w:t>⋅</w:t>
      </w:r>
      <w:r>
        <w:t>ч</w:t>
      </w:r>
      <w:r>
        <w:rPr>
          <w:spacing w:val="-11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t>4</w:t>
      </w:r>
      <w:r>
        <w:rPr>
          <w:spacing w:val="-11"/>
        </w:rPr>
        <w:t xml:space="preserve"> </w:t>
      </w:r>
      <w:r>
        <w:t>₽</w:t>
      </w:r>
      <w:r>
        <w:rPr>
          <w:spacing w:val="-11"/>
        </w:rPr>
        <w:t xml:space="preserve"> </w:t>
      </w:r>
      <w:r>
        <w:t>за</w:t>
      </w:r>
      <w:r>
        <w:rPr>
          <w:spacing w:val="-11"/>
        </w:rPr>
        <w:t xml:space="preserve"> </w:t>
      </w:r>
      <w:r>
        <w:t>каждый</w:t>
      </w:r>
      <w:r>
        <w:rPr>
          <w:spacing w:val="-8"/>
        </w:rPr>
        <w:t xml:space="preserve"> </w:t>
      </w:r>
      <w:r>
        <w:t>кВт</w:t>
      </w:r>
      <w:r>
        <w:rPr>
          <w:rFonts w:ascii="Cambria Math" w:hAnsi="Cambria Math"/>
        </w:rPr>
        <w:t>⋅</w:t>
      </w:r>
      <w:r>
        <w:t>ч, сверх — по 6 ₽ за каждый кВт</w:t>
      </w:r>
      <w:r>
        <w:rPr>
          <w:rFonts w:ascii="Cambria Math" w:hAnsi="Cambria Math"/>
        </w:rPr>
        <w:t>⋅</w:t>
      </w:r>
      <w:r>
        <w:t>ч. Семья потребила 1200 кВт</w:t>
      </w:r>
      <w:r>
        <w:rPr>
          <w:rFonts w:ascii="Cambria Math" w:hAnsi="Cambria Math"/>
        </w:rPr>
        <w:t>⋅</w:t>
      </w:r>
      <w:r>
        <w:t>ч. Сколько составит платеж за электричество?</w:t>
      </w:r>
    </w:p>
    <w:p w:rsidR="00C04AF8" w:rsidRDefault="00C04AF8">
      <w:pPr>
        <w:pStyle w:val="a3"/>
        <w:ind w:left="0"/>
      </w:pPr>
    </w:p>
    <w:p w:rsidR="00C04AF8" w:rsidRDefault="00E375B1">
      <w:pPr>
        <w:pStyle w:val="a3"/>
        <w:spacing w:before="1"/>
        <w:jc w:val="both"/>
      </w:pPr>
      <w:r>
        <w:rPr>
          <w:b/>
        </w:rPr>
        <w:t>Задача</w:t>
      </w:r>
      <w:r>
        <w:rPr>
          <w:b/>
          <w:spacing w:val="-6"/>
        </w:rPr>
        <w:t xml:space="preserve"> </w:t>
      </w:r>
      <w:r>
        <w:rPr>
          <w:b/>
        </w:rPr>
        <w:t>6.</w:t>
      </w:r>
      <w:r>
        <w:rPr>
          <w:b/>
          <w:spacing w:val="-2"/>
        </w:rPr>
        <w:t xml:space="preserve"> </w:t>
      </w:r>
      <w:r>
        <w:t>Спрос</w:t>
      </w:r>
      <w:r>
        <w:rPr>
          <w:spacing w:val="-3"/>
        </w:rPr>
        <w:t xml:space="preserve"> </w:t>
      </w:r>
      <w:r>
        <w:t>P=100−2Q.</w:t>
      </w:r>
      <w:r>
        <w:rPr>
          <w:spacing w:val="-3"/>
        </w:rPr>
        <w:t xml:space="preserve"> </w:t>
      </w:r>
      <w:r>
        <w:t>Рыночная</w:t>
      </w:r>
      <w:r>
        <w:rPr>
          <w:spacing w:val="-4"/>
        </w:rPr>
        <w:t xml:space="preserve"> </w:t>
      </w:r>
      <w:r>
        <w:t>цена</w:t>
      </w:r>
      <w:r>
        <w:rPr>
          <w:spacing w:val="-3"/>
        </w:rPr>
        <w:t xml:space="preserve"> </w:t>
      </w:r>
      <w:r>
        <w:t>P=60.</w:t>
      </w:r>
      <w:r>
        <w:rPr>
          <w:spacing w:val="-6"/>
        </w:rPr>
        <w:t xml:space="preserve"> </w:t>
      </w:r>
      <w:r>
        <w:t>Найдите</w:t>
      </w:r>
      <w:r>
        <w:rPr>
          <w:spacing w:val="-3"/>
        </w:rPr>
        <w:t xml:space="preserve"> </w:t>
      </w:r>
      <w:r>
        <w:t>излишек</w:t>
      </w:r>
      <w:r>
        <w:rPr>
          <w:spacing w:val="-3"/>
        </w:rPr>
        <w:t xml:space="preserve"> </w:t>
      </w:r>
      <w:r>
        <w:rPr>
          <w:spacing w:val="-2"/>
        </w:rPr>
        <w:t>потребителя.</w:t>
      </w:r>
    </w:p>
    <w:p w:rsidR="00C04AF8" w:rsidRDefault="00C04AF8">
      <w:pPr>
        <w:pStyle w:val="a3"/>
        <w:ind w:left="0"/>
      </w:pPr>
    </w:p>
    <w:p w:rsidR="00C04AF8" w:rsidRDefault="00E375B1">
      <w:pPr>
        <w:pStyle w:val="a3"/>
        <w:ind w:right="12"/>
        <w:jc w:val="both"/>
      </w:pPr>
      <w:r>
        <w:rPr>
          <w:b/>
        </w:rPr>
        <w:t>Задача</w:t>
      </w:r>
      <w:r>
        <w:rPr>
          <w:b/>
          <w:spacing w:val="-8"/>
        </w:rPr>
        <w:t xml:space="preserve"> </w:t>
      </w:r>
      <w:r>
        <w:rPr>
          <w:b/>
        </w:rPr>
        <w:t>7.</w:t>
      </w:r>
      <w:r>
        <w:rPr>
          <w:b/>
          <w:spacing w:val="-8"/>
        </w:rPr>
        <w:t xml:space="preserve"> </w:t>
      </w:r>
      <w:r>
        <w:t>Вы</w:t>
      </w:r>
      <w:r>
        <w:rPr>
          <w:spacing w:val="-8"/>
        </w:rPr>
        <w:t xml:space="preserve"> </w:t>
      </w:r>
      <w:r>
        <w:t>открыли</w:t>
      </w:r>
      <w:r>
        <w:rPr>
          <w:spacing w:val="-8"/>
        </w:rPr>
        <w:t xml:space="preserve"> </w:t>
      </w:r>
      <w:r>
        <w:t>вклад</w:t>
      </w:r>
      <w:r>
        <w:rPr>
          <w:spacing w:val="-8"/>
        </w:rPr>
        <w:t xml:space="preserve"> </w:t>
      </w:r>
      <w:r>
        <w:t>размером</w:t>
      </w:r>
      <w:r>
        <w:rPr>
          <w:spacing w:val="-9"/>
        </w:rPr>
        <w:t xml:space="preserve"> </w:t>
      </w:r>
      <w:r>
        <w:t>10</w:t>
      </w:r>
      <w:r>
        <w:rPr>
          <w:spacing w:val="-9"/>
        </w:rPr>
        <w:t xml:space="preserve"> </w:t>
      </w:r>
      <w:r>
        <w:t>000</w:t>
      </w:r>
      <w:r>
        <w:rPr>
          <w:spacing w:val="-9"/>
        </w:rPr>
        <w:t xml:space="preserve"> </w:t>
      </w:r>
      <w:r>
        <w:t>₽</w:t>
      </w:r>
      <w:r>
        <w:rPr>
          <w:spacing w:val="-9"/>
        </w:rPr>
        <w:t xml:space="preserve"> </w:t>
      </w:r>
      <w:r>
        <w:t>под</w:t>
      </w:r>
      <w:r>
        <w:rPr>
          <w:spacing w:val="-9"/>
        </w:rPr>
        <w:t xml:space="preserve"> </w:t>
      </w:r>
      <w:r>
        <w:t>12%</w:t>
      </w:r>
      <w:r>
        <w:rPr>
          <w:spacing w:val="-8"/>
        </w:rPr>
        <w:t xml:space="preserve"> </w:t>
      </w:r>
      <w:r>
        <w:t>годовых</w:t>
      </w:r>
      <w:r>
        <w:rPr>
          <w:spacing w:val="-9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6</w:t>
      </w:r>
      <w:r>
        <w:rPr>
          <w:spacing w:val="-9"/>
        </w:rPr>
        <w:t xml:space="preserve"> </w:t>
      </w:r>
      <w:r>
        <w:t>месяцев</w:t>
      </w:r>
      <w:r>
        <w:rPr>
          <w:spacing w:val="-10"/>
        </w:rPr>
        <w:t xml:space="preserve"> </w:t>
      </w:r>
      <w:r>
        <w:t>без</w:t>
      </w:r>
      <w:r>
        <w:rPr>
          <w:spacing w:val="-9"/>
        </w:rPr>
        <w:t xml:space="preserve"> </w:t>
      </w:r>
      <w:r>
        <w:t>капитализации</w:t>
      </w:r>
      <w:r>
        <w:rPr>
          <w:spacing w:val="-9"/>
        </w:rPr>
        <w:t xml:space="preserve"> </w:t>
      </w:r>
      <w:r>
        <w:t>процентов. Сколько составит процентный доход за это время?</w:t>
      </w:r>
    </w:p>
    <w:sectPr w:rsidR="00C04AF8">
      <w:pgSz w:w="11910" w:h="16840"/>
      <w:pgMar w:top="960" w:right="850" w:bottom="660" w:left="850" w:header="247" w:footer="47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75B1" w:rsidRDefault="00E375B1">
      <w:r>
        <w:separator/>
      </w:r>
    </w:p>
  </w:endnote>
  <w:endnote w:type="continuationSeparator" w:id="0">
    <w:p w:rsidR="00E375B1" w:rsidRDefault="00E375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4AF8" w:rsidRDefault="00E375B1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526400" behindDoc="1" locked="0" layoutInCell="1" allowOverlap="1">
              <wp:simplePos x="0" y="0"/>
              <wp:positionH relativeFrom="page">
                <wp:posOffset>3703954</wp:posOffset>
              </wp:positionH>
              <wp:positionV relativeFrom="page">
                <wp:posOffset>10250964</wp:posOffset>
              </wp:positionV>
              <wp:extent cx="165100" cy="1943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04AF8" w:rsidRDefault="00E375B1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 w:rsidR="00E065A1">
                            <w:rPr>
                              <w:noProof/>
                              <w:spacing w:val="-10"/>
                              <w:sz w:val="24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291.65pt;margin-top:807.15pt;width:13pt;height:15.3pt;z-index:-15790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" filled="f" stroked="f">
              <v:path arrowok="t"/>
              <v:textbox inset="0,0,0,0">
                <w:txbxContent>
                  <w:p w:rsidR="00C04AF8" w:rsidRDefault="00E375B1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 w:rsidR="00E065A1">
                      <w:rPr>
                        <w:noProof/>
                        <w:spacing w:val="-10"/>
                        <w:sz w:val="24"/>
                      </w:rPr>
                      <w:t>1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75B1" w:rsidRDefault="00E375B1">
      <w:r>
        <w:separator/>
      </w:r>
    </w:p>
  </w:footnote>
  <w:footnote w:type="continuationSeparator" w:id="0">
    <w:p w:rsidR="00E375B1" w:rsidRDefault="00E375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4AF8" w:rsidRDefault="00E375B1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525888" behindDoc="1" locked="0" layoutInCell="1" allowOverlap="1">
              <wp:simplePos x="0" y="0"/>
              <wp:positionH relativeFrom="page">
                <wp:posOffset>651763</wp:posOffset>
              </wp:positionH>
              <wp:positionV relativeFrom="page">
                <wp:posOffset>144329</wp:posOffset>
              </wp:positionV>
              <wp:extent cx="6256655" cy="3848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256655" cy="3848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04AF8" w:rsidRDefault="00E375B1">
                          <w:pPr>
                            <w:spacing w:before="10"/>
                            <w:jc w:val="center"/>
                            <w:rPr>
                              <w:i/>
                              <w:sz w:val="20"/>
                            </w:rPr>
                          </w:pPr>
                          <w:r>
                            <w:rPr>
                              <w:i/>
                              <w:spacing w:val="-2"/>
                              <w:sz w:val="20"/>
                              <w:u w:val="single"/>
                            </w:rPr>
                            <w:t>Школьный</w:t>
                          </w:r>
                          <w:r>
                            <w:rPr>
                              <w:i/>
                              <w:spacing w:val="1"/>
                              <w:sz w:val="2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20"/>
                              <w:u w:val="single"/>
                            </w:rPr>
                            <w:t>этап</w:t>
                          </w:r>
                          <w:r>
                            <w:rPr>
                              <w:i/>
                              <w:spacing w:val="1"/>
                              <w:sz w:val="2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20"/>
                              <w:u w:val="single"/>
                            </w:rPr>
                            <w:t>всероссийской</w:t>
                          </w:r>
                          <w:r>
                            <w:rPr>
                              <w:i/>
                              <w:spacing w:val="1"/>
                              <w:sz w:val="2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20"/>
                              <w:u w:val="single"/>
                            </w:rPr>
                            <w:t>олимпиады</w:t>
                          </w:r>
                          <w:r>
                            <w:rPr>
                              <w:i/>
                              <w:spacing w:val="-1"/>
                              <w:sz w:val="2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20"/>
                              <w:u w:val="single"/>
                            </w:rPr>
                            <w:t>школьников</w:t>
                          </w:r>
                          <w:r>
                            <w:rPr>
                              <w:i/>
                              <w:sz w:val="2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20"/>
                              <w:u w:val="single"/>
                            </w:rPr>
                            <w:t>по</w:t>
                          </w:r>
                          <w:r>
                            <w:rPr>
                              <w:i/>
                              <w:spacing w:val="5"/>
                              <w:sz w:val="2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20"/>
                              <w:u w:val="single"/>
                            </w:rPr>
                            <w:t>экономике</w:t>
                          </w:r>
                          <w:r>
                            <w:rPr>
                              <w:i/>
                              <w:spacing w:val="1"/>
                              <w:sz w:val="20"/>
                              <w:u w:val="single"/>
                            </w:rPr>
                            <w:t xml:space="preserve"> </w:t>
                          </w:r>
                          <w:r w:rsidR="00E065A1">
                            <w:rPr>
                              <w:i/>
                              <w:spacing w:val="-2"/>
                              <w:sz w:val="20"/>
                              <w:u w:val="single"/>
                            </w:rPr>
                            <w:t>2026/2027</w:t>
                          </w:r>
                          <w:r>
                            <w:rPr>
                              <w:i/>
                              <w:spacing w:val="2"/>
                              <w:sz w:val="2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20"/>
                              <w:u w:val="single"/>
                            </w:rPr>
                            <w:t>учебного</w:t>
                          </w:r>
                          <w:r>
                            <w:rPr>
                              <w:i/>
                              <w:spacing w:val="1"/>
                              <w:sz w:val="2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20"/>
                              <w:u w:val="single"/>
                            </w:rPr>
                            <w:t>года</w:t>
                          </w:r>
                          <w:r>
                            <w:rPr>
                              <w:i/>
                              <w:spacing w:val="1"/>
                              <w:sz w:val="2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20"/>
                              <w:u w:val="single"/>
                            </w:rPr>
                            <w:t>в</w:t>
                          </w:r>
                          <w:r>
                            <w:rPr>
                              <w:i/>
                              <w:spacing w:val="-1"/>
                              <w:sz w:val="20"/>
                              <w:u w:val="single"/>
                            </w:rPr>
                            <w:t xml:space="preserve"> </w:t>
                          </w:r>
                          <w:r w:rsidR="00E065A1">
                            <w:rPr>
                              <w:i/>
                              <w:spacing w:val="-2"/>
                              <w:sz w:val="20"/>
                              <w:u w:val="single"/>
                            </w:rPr>
                            <w:t>Кежемском муниципальном округе</w:t>
                          </w:r>
                        </w:p>
                        <w:p w:rsidR="00C04AF8" w:rsidRDefault="00E375B1">
                          <w:pPr>
                            <w:spacing w:before="69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Задания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 xml:space="preserve">для 7-8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классов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1.3pt;margin-top:11.35pt;width:492.65pt;height:30.3pt;z-index:-15790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" filled="f" stroked="f">
              <v:path arrowok="t"/>
              <v:textbox inset="0,0,0,0">
                <w:txbxContent>
                  <w:p w:rsidR="00C04AF8" w:rsidRDefault="00E375B1">
                    <w:pPr>
                      <w:spacing w:before="10"/>
                      <w:jc w:val="center"/>
                      <w:rPr>
                        <w:i/>
                        <w:sz w:val="20"/>
                      </w:rPr>
                    </w:pPr>
                    <w:r>
                      <w:rPr>
                        <w:i/>
                        <w:spacing w:val="-2"/>
                        <w:sz w:val="20"/>
                        <w:u w:val="single"/>
                      </w:rPr>
                      <w:t>Школьный</w:t>
                    </w:r>
                    <w:r>
                      <w:rPr>
                        <w:i/>
                        <w:spacing w:val="1"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20"/>
                        <w:u w:val="single"/>
                      </w:rPr>
                      <w:t>этап</w:t>
                    </w:r>
                    <w:r>
                      <w:rPr>
                        <w:i/>
                        <w:spacing w:val="1"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20"/>
                        <w:u w:val="single"/>
                      </w:rPr>
                      <w:t>всероссийской</w:t>
                    </w:r>
                    <w:r>
                      <w:rPr>
                        <w:i/>
                        <w:spacing w:val="1"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20"/>
                        <w:u w:val="single"/>
                      </w:rPr>
                      <w:t>олимпиады</w:t>
                    </w:r>
                    <w:r>
                      <w:rPr>
                        <w:i/>
                        <w:spacing w:val="-1"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20"/>
                        <w:u w:val="single"/>
                      </w:rPr>
                      <w:t>школьников</w:t>
                    </w:r>
                    <w:r>
                      <w:rPr>
                        <w:i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20"/>
                        <w:u w:val="single"/>
                      </w:rPr>
                      <w:t>по</w:t>
                    </w:r>
                    <w:r>
                      <w:rPr>
                        <w:i/>
                        <w:spacing w:val="5"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20"/>
                        <w:u w:val="single"/>
                      </w:rPr>
                      <w:t>экономике</w:t>
                    </w:r>
                    <w:r>
                      <w:rPr>
                        <w:i/>
                        <w:spacing w:val="1"/>
                        <w:sz w:val="20"/>
                        <w:u w:val="single"/>
                      </w:rPr>
                      <w:t xml:space="preserve"> </w:t>
                    </w:r>
                    <w:r w:rsidR="00E065A1">
                      <w:rPr>
                        <w:i/>
                        <w:spacing w:val="-2"/>
                        <w:sz w:val="20"/>
                        <w:u w:val="single"/>
                      </w:rPr>
                      <w:t>2026/2027</w:t>
                    </w:r>
                    <w:r>
                      <w:rPr>
                        <w:i/>
                        <w:spacing w:val="2"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20"/>
                        <w:u w:val="single"/>
                      </w:rPr>
                      <w:t>учебного</w:t>
                    </w:r>
                    <w:r>
                      <w:rPr>
                        <w:i/>
                        <w:spacing w:val="1"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20"/>
                        <w:u w:val="single"/>
                      </w:rPr>
                      <w:t>года</w:t>
                    </w:r>
                    <w:r>
                      <w:rPr>
                        <w:i/>
                        <w:spacing w:val="1"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20"/>
                        <w:u w:val="single"/>
                      </w:rPr>
                      <w:t>в</w:t>
                    </w:r>
                    <w:r>
                      <w:rPr>
                        <w:i/>
                        <w:spacing w:val="-1"/>
                        <w:sz w:val="20"/>
                        <w:u w:val="single"/>
                      </w:rPr>
                      <w:t xml:space="preserve"> </w:t>
                    </w:r>
                    <w:r w:rsidR="00E065A1">
                      <w:rPr>
                        <w:i/>
                        <w:spacing w:val="-2"/>
                        <w:sz w:val="20"/>
                        <w:u w:val="single"/>
                      </w:rPr>
                      <w:t>Кежемском муниципальном округе</w:t>
                    </w:r>
                  </w:p>
                  <w:p w:rsidR="00C04AF8" w:rsidRDefault="00E375B1">
                    <w:pPr>
                      <w:spacing w:before="69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Задания</w:t>
                    </w:r>
                    <w:r>
                      <w:rPr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 xml:space="preserve">для 7-8 </w:t>
                    </w:r>
                    <w:r>
                      <w:rPr>
                        <w:b/>
                        <w:spacing w:val="-2"/>
                        <w:sz w:val="24"/>
                      </w:rPr>
                      <w:t>классов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D90CBF"/>
    <w:multiLevelType w:val="hybridMultilevel"/>
    <w:tmpl w:val="5BAA1FA6"/>
    <w:lvl w:ilvl="0" w:tplc="857A43AE">
      <w:start w:val="1"/>
      <w:numFmt w:val="decimal"/>
      <w:lvlText w:val="%1."/>
      <w:lvlJc w:val="left"/>
      <w:pPr>
        <w:ind w:left="11" w:hanging="30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C9321204">
      <w:numFmt w:val="bullet"/>
      <w:lvlText w:val="•"/>
      <w:lvlJc w:val="left"/>
      <w:pPr>
        <w:ind w:left="1038" w:hanging="300"/>
      </w:pPr>
      <w:rPr>
        <w:rFonts w:hint="default"/>
        <w:lang w:val="ru-RU" w:eastAsia="en-US" w:bidi="ar-SA"/>
      </w:rPr>
    </w:lvl>
    <w:lvl w:ilvl="2" w:tplc="61D47ADA">
      <w:numFmt w:val="bullet"/>
      <w:lvlText w:val="•"/>
      <w:lvlJc w:val="left"/>
      <w:pPr>
        <w:ind w:left="2057" w:hanging="300"/>
      </w:pPr>
      <w:rPr>
        <w:rFonts w:hint="default"/>
        <w:lang w:val="ru-RU" w:eastAsia="en-US" w:bidi="ar-SA"/>
      </w:rPr>
    </w:lvl>
    <w:lvl w:ilvl="3" w:tplc="65BE887A">
      <w:numFmt w:val="bullet"/>
      <w:lvlText w:val="•"/>
      <w:lvlJc w:val="left"/>
      <w:pPr>
        <w:ind w:left="3075" w:hanging="300"/>
      </w:pPr>
      <w:rPr>
        <w:rFonts w:hint="default"/>
        <w:lang w:val="ru-RU" w:eastAsia="en-US" w:bidi="ar-SA"/>
      </w:rPr>
    </w:lvl>
    <w:lvl w:ilvl="4" w:tplc="3926AF02">
      <w:numFmt w:val="bullet"/>
      <w:lvlText w:val="•"/>
      <w:lvlJc w:val="left"/>
      <w:pPr>
        <w:ind w:left="4094" w:hanging="300"/>
      </w:pPr>
      <w:rPr>
        <w:rFonts w:hint="default"/>
        <w:lang w:val="ru-RU" w:eastAsia="en-US" w:bidi="ar-SA"/>
      </w:rPr>
    </w:lvl>
    <w:lvl w:ilvl="5" w:tplc="8A24FF8C">
      <w:numFmt w:val="bullet"/>
      <w:lvlText w:val="•"/>
      <w:lvlJc w:val="left"/>
      <w:pPr>
        <w:ind w:left="5113" w:hanging="300"/>
      </w:pPr>
      <w:rPr>
        <w:rFonts w:hint="default"/>
        <w:lang w:val="ru-RU" w:eastAsia="en-US" w:bidi="ar-SA"/>
      </w:rPr>
    </w:lvl>
    <w:lvl w:ilvl="6" w:tplc="2A627B34">
      <w:numFmt w:val="bullet"/>
      <w:lvlText w:val="•"/>
      <w:lvlJc w:val="left"/>
      <w:pPr>
        <w:ind w:left="6131" w:hanging="300"/>
      </w:pPr>
      <w:rPr>
        <w:rFonts w:hint="default"/>
        <w:lang w:val="ru-RU" w:eastAsia="en-US" w:bidi="ar-SA"/>
      </w:rPr>
    </w:lvl>
    <w:lvl w:ilvl="7" w:tplc="082851B0">
      <w:numFmt w:val="bullet"/>
      <w:lvlText w:val="•"/>
      <w:lvlJc w:val="left"/>
      <w:pPr>
        <w:ind w:left="7150" w:hanging="300"/>
      </w:pPr>
      <w:rPr>
        <w:rFonts w:hint="default"/>
        <w:lang w:val="ru-RU" w:eastAsia="en-US" w:bidi="ar-SA"/>
      </w:rPr>
    </w:lvl>
    <w:lvl w:ilvl="8" w:tplc="37C2658A">
      <w:numFmt w:val="bullet"/>
      <w:lvlText w:val="•"/>
      <w:lvlJc w:val="left"/>
      <w:pPr>
        <w:ind w:left="8169" w:hanging="30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C04AF8"/>
    <w:rsid w:val="00C04AF8"/>
    <w:rsid w:val="00E065A1"/>
    <w:rsid w:val="00E37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EDD3D1"/>
  <w15:docId w15:val="{F1A5B8C9-06F0-43A2-B89A-EAA2C28C3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80"/>
      <w:ind w:left="2476" w:right="2474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231" w:hanging="220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"/>
    </w:pPr>
  </w:style>
  <w:style w:type="paragraph" w:styleId="a4">
    <w:name w:val="List Paragraph"/>
    <w:basedOn w:val="a"/>
    <w:uiPriority w:val="1"/>
    <w:qFormat/>
    <w:pPr>
      <w:ind w:left="231" w:hanging="220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E065A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065A1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E065A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065A1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756</Words>
  <Characters>4315</Characters>
  <Application>Microsoft Office Word</Application>
  <DocSecurity>0</DocSecurity>
  <Lines>35</Lines>
  <Paragraphs>10</Paragraphs>
  <ScaleCrop>false</ScaleCrop>
  <Company/>
  <LinksUpToDate>false</LinksUpToDate>
  <CharactersWithSpaces>5061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спроса на товар имеет вид QD = 200 - 20Р</dc:title>
  <dc:creator>Декан</dc:creator>
  <cp:lastModifiedBy>user</cp:lastModifiedBy>
  <cp:revision>2</cp:revision>
  <dcterms:created xsi:type="dcterms:W3CDTF">2026-09-11T05:15:00Z</dcterms:created>
  <dcterms:modified xsi:type="dcterms:W3CDTF">2026-09-11T05:22:00Z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2025-09-30T00:00:00Z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2026-09-11T00:00:00Z</vt:filetime>
  </property>
  <property fmtid="{D5CDD505-2E9C-101B-9397-08002B2CF9AE}" pid="6" name="Producer">
    <vt:lpwstr>Microsoft® Word 2016</vt:lpwstr>
  </property>
</Properties>
</file>