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7"/>
        <w:ind w:left="2361" w:right="2904" w:firstLine="1296"/>
        <w:jc w:val="left"/>
        <w:rPr>
          <w:b/>
          <w:sz w:val="24"/>
        </w:rPr>
      </w:pPr>
      <w:r>
        <w:rPr>
          <w:b/>
          <w:sz w:val="24"/>
        </w:rPr>
        <w:t>Школьный этап Всероссийской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олимпиады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школьников</w:t>
      </w:r>
    </w:p>
    <w:p>
      <w:pPr>
        <w:spacing w:before="0"/>
        <w:ind w:left="3647" w:right="4190" w:hanging="2"/>
        <w:jc w:val="center"/>
        <w:rPr>
          <w:b/>
          <w:sz w:val="24"/>
        </w:rPr>
      </w:pPr>
      <w:r>
        <w:rPr>
          <w:b/>
          <w:sz w:val="24"/>
        </w:rPr>
        <w:t>по географии 2025/2026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уч.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год 10-11 классы</w:t>
      </w:r>
    </w:p>
    <w:p>
      <w:pPr>
        <w:pStyle w:val="BodyText"/>
        <w:rPr>
          <w:b/>
        </w:rPr>
      </w:pPr>
    </w:p>
    <w:p>
      <w:pPr>
        <w:spacing w:before="0"/>
        <w:ind w:left="282" w:right="0" w:firstLine="0"/>
        <w:jc w:val="left"/>
        <w:rPr>
          <w:b/>
          <w:sz w:val="24"/>
        </w:rPr>
      </w:pPr>
      <w:r>
        <w:rPr>
          <w:b/>
          <w:sz w:val="24"/>
        </w:rPr>
        <w:t>Задание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Демографический</w:t>
      </w:r>
      <w:r>
        <w:rPr>
          <w:b/>
          <w:spacing w:val="-2"/>
          <w:sz w:val="24"/>
        </w:rPr>
        <w:t> переход.</w:t>
      </w:r>
    </w:p>
    <w:p>
      <w:pPr>
        <w:pStyle w:val="BodyText"/>
        <w:spacing w:before="6"/>
        <w:rPr>
          <w:b/>
          <w:sz w:val="10"/>
        </w:rPr>
      </w:pPr>
    </w:p>
    <w:tbl>
      <w:tblPr>
        <w:tblW w:w="0" w:type="auto"/>
        <w:jc w:val="left"/>
        <w:tblInd w:w="1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6"/>
        <w:gridCol w:w="2269"/>
        <w:gridCol w:w="1275"/>
        <w:gridCol w:w="1276"/>
      </w:tblGrid>
      <w:tr>
        <w:trPr>
          <w:trHeight w:val="278" w:hRule="atLeast"/>
        </w:trPr>
        <w:tc>
          <w:tcPr>
            <w:tcW w:w="1556" w:type="dxa"/>
          </w:tcPr>
          <w:p>
            <w:pPr>
              <w:pStyle w:val="TableParagraph"/>
              <w:spacing w:line="257" w:lineRule="exact"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Стадии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ДП</w:t>
            </w:r>
          </w:p>
        </w:tc>
        <w:tc>
          <w:tcPr>
            <w:tcW w:w="2269" w:type="dxa"/>
          </w:tcPr>
          <w:p>
            <w:pPr>
              <w:pStyle w:val="TableParagraph"/>
              <w:spacing w:line="257" w:lineRule="exact" w:before="1"/>
              <w:ind w:left="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1900</w:t>
            </w:r>
          </w:p>
        </w:tc>
        <w:tc>
          <w:tcPr>
            <w:tcW w:w="1275" w:type="dxa"/>
          </w:tcPr>
          <w:p>
            <w:pPr>
              <w:pStyle w:val="TableParagraph"/>
              <w:spacing w:line="257" w:lineRule="exact" w:before="1"/>
              <w:ind w:left="39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1960</w:t>
            </w:r>
          </w:p>
        </w:tc>
        <w:tc>
          <w:tcPr>
            <w:tcW w:w="1276" w:type="dxa"/>
          </w:tcPr>
          <w:p>
            <w:pPr>
              <w:pStyle w:val="TableParagraph"/>
              <w:spacing w:line="257" w:lineRule="exact" w:before="1"/>
              <w:ind w:left="394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2025</w:t>
            </w:r>
          </w:p>
        </w:tc>
      </w:tr>
      <w:tr>
        <w:trPr>
          <w:trHeight w:val="551" w:hRule="atLeast"/>
        </w:trPr>
        <w:tc>
          <w:tcPr>
            <w:tcW w:w="1556" w:type="dxa"/>
          </w:tcPr>
          <w:p>
            <w:pPr>
              <w:pStyle w:val="TableParagraph"/>
              <w:spacing w:before="131"/>
              <w:rPr>
                <w:sz w:val="24"/>
              </w:rPr>
            </w:pPr>
            <w:r>
              <w:rPr>
                <w:spacing w:val="-10"/>
                <w:sz w:val="24"/>
              </w:rPr>
              <w:t>I</w:t>
            </w:r>
          </w:p>
        </w:tc>
        <w:tc>
          <w:tcPr>
            <w:tcW w:w="2269" w:type="dxa"/>
          </w:tcPr>
          <w:p>
            <w:pPr>
              <w:pStyle w:val="TableParagraph"/>
              <w:spacing w:line="270" w:lineRule="exact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Китайская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империя;</w:t>
            </w:r>
          </w:p>
          <w:p>
            <w:pPr>
              <w:pStyle w:val="TableParagraph"/>
              <w:spacing w:line="261" w:lineRule="exact"/>
              <w:ind w:left="28"/>
              <w:jc w:val="left"/>
              <w:rPr>
                <w:sz w:val="24"/>
              </w:rPr>
            </w:pPr>
            <w:r>
              <w:rPr>
                <w:sz w:val="24"/>
              </w:rPr>
              <w:t>Британская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4"/>
                <w:sz w:val="24"/>
              </w:rPr>
              <w:t>Индия</w:t>
            </w:r>
          </w:p>
        </w:tc>
        <w:tc>
          <w:tcPr>
            <w:tcW w:w="1275" w:type="dxa"/>
          </w:tcPr>
          <w:p>
            <w:pPr>
              <w:pStyle w:val="TableParagraph"/>
              <w:spacing w:line="270" w:lineRule="exact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Нигер</w:t>
            </w:r>
          </w:p>
        </w:tc>
        <w:tc>
          <w:tcPr>
            <w:tcW w:w="1276" w:type="dxa"/>
          </w:tcPr>
          <w:p>
            <w:pPr>
              <w:pStyle w:val="TableParagraph"/>
              <w:ind w:left="3" w:right="-72"/>
              <w:jc w:val="lef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809625" cy="356870"/>
                      <wp:effectExtent l="9525" t="0" r="0" b="5079"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809625" cy="356870"/>
                                <a:chExt cx="809625" cy="35687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3047" y="3047"/>
                                  <a:ext cx="803910" cy="3505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3910" h="350520">
                                      <a:moveTo>
                                        <a:pt x="0" y="0"/>
                                      </a:moveTo>
                                      <a:lnTo>
                                        <a:pt x="803528" y="350519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3.75pt;height:28.1pt;mso-position-horizontal-relative:char;mso-position-vertical-relative:line" id="docshapegroup3" coordorigin="0,0" coordsize="1275,562">
                      <v:line style="position:absolute" from="5,5" to="1270,557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</w:tr>
      <w:tr>
        <w:trPr>
          <w:trHeight w:val="798" w:hRule="atLeast"/>
        </w:trPr>
        <w:tc>
          <w:tcPr>
            <w:tcW w:w="1556" w:type="dxa"/>
          </w:tcPr>
          <w:p>
            <w:pPr>
              <w:pStyle w:val="TableParagraph"/>
              <w:spacing w:before="241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  <w:tc>
          <w:tcPr>
            <w:tcW w:w="2269" w:type="dxa"/>
          </w:tcPr>
          <w:p>
            <w:pPr>
              <w:pStyle w:val="TableParagraph"/>
              <w:spacing w:line="241" w:lineRule="exact"/>
              <w:ind w:left="2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Германская</w:t>
            </w:r>
            <w:r>
              <w:rPr>
                <w:spacing w:val="6"/>
                <w:sz w:val="24"/>
              </w:rPr>
              <w:t> </w:t>
            </w:r>
            <w:r>
              <w:rPr>
                <w:spacing w:val="-2"/>
                <w:sz w:val="24"/>
              </w:rPr>
              <w:t>империя;</w:t>
            </w:r>
          </w:p>
          <w:p>
            <w:pPr>
              <w:pStyle w:val="TableParagraph"/>
              <w:spacing w:line="270" w:lineRule="atLeast"/>
              <w:ind w:left="28" w:right="61"/>
              <w:jc w:val="left"/>
              <w:rPr>
                <w:sz w:val="24"/>
              </w:rPr>
            </w:pPr>
            <w:r>
              <w:rPr>
                <w:sz w:val="24"/>
              </w:rPr>
              <w:t>Российская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империя; </w:t>
            </w:r>
            <w:r>
              <w:rPr>
                <w:spacing w:val="-2"/>
                <w:sz w:val="24"/>
              </w:rPr>
              <w:t>Бразилия</w:t>
            </w:r>
          </w:p>
        </w:tc>
        <w:tc>
          <w:tcPr>
            <w:tcW w:w="1275" w:type="dxa"/>
          </w:tcPr>
          <w:p>
            <w:pPr>
              <w:pStyle w:val="TableParagraph"/>
              <w:spacing w:line="241" w:lineRule="exact"/>
              <w:ind w:left="2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КНР;</w:t>
            </w:r>
          </w:p>
          <w:p>
            <w:pPr>
              <w:pStyle w:val="TableParagraph"/>
              <w:spacing w:line="270" w:lineRule="atLeast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Индия; Бразилия</w:t>
            </w:r>
          </w:p>
        </w:tc>
        <w:tc>
          <w:tcPr>
            <w:tcW w:w="1276" w:type="dxa"/>
          </w:tcPr>
          <w:p>
            <w:pPr>
              <w:pStyle w:val="TableParagraph"/>
              <w:spacing w:line="241" w:lineRule="exact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Нигер</w:t>
            </w:r>
          </w:p>
        </w:tc>
      </w:tr>
      <w:tr>
        <w:trPr>
          <w:trHeight w:val="551" w:hRule="atLeast"/>
        </w:trPr>
        <w:tc>
          <w:tcPr>
            <w:tcW w:w="1556" w:type="dxa"/>
          </w:tcPr>
          <w:p>
            <w:pPr>
              <w:pStyle w:val="TableParagraph"/>
              <w:spacing w:before="131"/>
              <w:ind w:right="5"/>
              <w:rPr>
                <w:sz w:val="24"/>
              </w:rPr>
            </w:pPr>
            <w:r>
              <w:rPr>
                <w:spacing w:val="-5"/>
                <w:sz w:val="24"/>
              </w:rPr>
              <w:t>III</w:t>
            </w:r>
          </w:p>
        </w:tc>
        <w:tc>
          <w:tcPr>
            <w:tcW w:w="2269" w:type="dxa"/>
          </w:tcPr>
          <w:p>
            <w:pPr>
              <w:pStyle w:val="TableParagraph"/>
              <w:spacing w:line="270" w:lineRule="exact"/>
              <w:ind w:left="2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Франция</w:t>
            </w:r>
          </w:p>
        </w:tc>
        <w:tc>
          <w:tcPr>
            <w:tcW w:w="1275" w:type="dxa"/>
          </w:tcPr>
          <w:p>
            <w:pPr>
              <w:pStyle w:val="TableParagraph"/>
              <w:spacing w:line="270" w:lineRule="exact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Франция;</w:t>
            </w:r>
          </w:p>
          <w:p>
            <w:pPr>
              <w:pStyle w:val="TableParagraph"/>
              <w:spacing w:line="261" w:lineRule="exact"/>
              <w:ind w:left="27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СССР</w:t>
            </w:r>
          </w:p>
        </w:tc>
        <w:tc>
          <w:tcPr>
            <w:tcW w:w="1276" w:type="dxa"/>
          </w:tcPr>
          <w:p>
            <w:pPr>
              <w:pStyle w:val="TableParagraph"/>
              <w:spacing w:line="270" w:lineRule="exact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Индия;</w:t>
            </w:r>
          </w:p>
          <w:p>
            <w:pPr>
              <w:pStyle w:val="TableParagraph"/>
              <w:spacing w:line="261" w:lineRule="exact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Бразилия</w:t>
            </w:r>
          </w:p>
        </w:tc>
      </w:tr>
      <w:tr>
        <w:trPr>
          <w:trHeight w:val="1104" w:hRule="atLeast"/>
        </w:trPr>
        <w:tc>
          <w:tcPr>
            <w:tcW w:w="1556" w:type="dxa"/>
          </w:tcPr>
          <w:p>
            <w:pPr>
              <w:pStyle w:val="TableParagraph"/>
              <w:spacing w:before="133"/>
              <w:ind w:left="0"/>
              <w:jc w:val="left"/>
              <w:rPr>
                <w:b/>
                <w:sz w:val="24"/>
              </w:rPr>
            </w:pPr>
          </w:p>
          <w:p>
            <w:pPr>
              <w:pStyle w:val="TableParagraph"/>
              <w:spacing w:before="1"/>
              <w:ind w:right="10"/>
              <w:rPr>
                <w:sz w:val="24"/>
              </w:rPr>
            </w:pPr>
            <w:r>
              <w:rPr>
                <w:spacing w:val="-5"/>
                <w:sz w:val="24"/>
              </w:rPr>
              <w:t>IV</w:t>
            </w:r>
          </w:p>
        </w:tc>
        <w:tc>
          <w:tcPr>
            <w:tcW w:w="2269" w:type="dxa"/>
          </w:tcPr>
          <w:p>
            <w:pPr>
              <w:pStyle w:val="TableParagraph"/>
              <w:ind w:left="4" w:right="-72"/>
              <w:jc w:val="left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inline distT="0" distB="0" distL="0" distR="0">
                      <wp:extent cx="1440815" cy="708025"/>
                      <wp:effectExtent l="9525" t="0" r="0" b="6350"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440815" cy="708025"/>
                                <a:chExt cx="1440815" cy="7080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3047" y="3047"/>
                                  <a:ext cx="1434465" cy="701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34465" h="701675">
                                      <a:moveTo>
                                        <a:pt x="0" y="0"/>
                                      </a:moveTo>
                                      <a:lnTo>
                                        <a:pt x="1434338" y="701421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13.45pt;height:55.75pt;mso-position-horizontal-relative:char;mso-position-vertical-relative:line" id="docshapegroup4" coordorigin="0,0" coordsize="2269,1115">
                      <v:line style="position:absolute" from="5,5" to="2264,1109" stroked="true" strokeweight=".48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0"/>
              </w:rPr>
            </w:r>
          </w:p>
        </w:tc>
        <w:tc>
          <w:tcPr>
            <w:tcW w:w="1275" w:type="dxa"/>
          </w:tcPr>
          <w:p>
            <w:pPr>
              <w:pStyle w:val="TableParagraph"/>
              <w:spacing w:line="271" w:lineRule="exact"/>
              <w:ind w:left="2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ФРГ</w:t>
            </w:r>
          </w:p>
        </w:tc>
        <w:tc>
          <w:tcPr>
            <w:tcW w:w="1276" w:type="dxa"/>
          </w:tcPr>
          <w:p>
            <w:pPr>
              <w:pStyle w:val="TableParagraph"/>
              <w:ind w:left="27" w:right="70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КНР; ФРГ; РФ;</w:t>
            </w:r>
          </w:p>
          <w:p>
            <w:pPr>
              <w:pStyle w:val="TableParagraph"/>
              <w:spacing w:line="261" w:lineRule="exact"/>
              <w:ind w:left="2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Франция</w:t>
            </w:r>
          </w:p>
        </w:tc>
      </w:tr>
    </w:tbl>
    <w:p>
      <w:pPr>
        <w:spacing w:line="244" w:lineRule="auto" w:before="0"/>
        <w:ind w:left="3" w:right="569" w:firstLine="0"/>
        <w:jc w:val="center"/>
        <w:rPr>
          <w:b/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0,5</w:t>
      </w:r>
      <w:r>
        <w:rPr>
          <w:spacing w:val="-2"/>
          <w:sz w:val="24"/>
        </w:rPr>
        <w:t> </w:t>
      </w:r>
      <w:r>
        <w:rPr>
          <w:sz w:val="24"/>
        </w:rPr>
        <w:t>балла</w:t>
      </w:r>
      <w:r>
        <w:rPr>
          <w:spacing w:val="-3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страну</w:t>
      </w:r>
      <w:r>
        <w:rPr>
          <w:spacing w:val="-6"/>
          <w:sz w:val="24"/>
        </w:rPr>
        <w:t> </w:t>
      </w:r>
      <w:r>
        <w:rPr>
          <w:sz w:val="24"/>
        </w:rPr>
        <w:t>(за</w:t>
      </w:r>
      <w:r>
        <w:rPr>
          <w:spacing w:val="-3"/>
          <w:sz w:val="24"/>
        </w:rPr>
        <w:t> </w:t>
      </w:r>
      <w:r>
        <w:rPr>
          <w:sz w:val="24"/>
        </w:rPr>
        <w:t>каждое</w:t>
      </w:r>
      <w:r>
        <w:rPr>
          <w:spacing w:val="-3"/>
          <w:sz w:val="24"/>
        </w:rPr>
        <w:t> </w:t>
      </w:r>
      <w:r>
        <w:rPr>
          <w:sz w:val="24"/>
        </w:rPr>
        <w:t>правильное</w:t>
      </w:r>
      <w:r>
        <w:rPr>
          <w:spacing w:val="-3"/>
          <w:sz w:val="24"/>
        </w:rPr>
        <w:t> </w:t>
      </w:r>
      <w:r>
        <w:rPr>
          <w:sz w:val="24"/>
        </w:rPr>
        <w:t>размещение</w:t>
      </w:r>
      <w:r>
        <w:rPr>
          <w:spacing w:val="-3"/>
          <w:sz w:val="24"/>
        </w:rPr>
        <w:t> </w:t>
      </w:r>
      <w:r>
        <w:rPr>
          <w:sz w:val="24"/>
        </w:rPr>
        <w:t>страны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ячейке)</w:t>
      </w:r>
      <w:r>
        <w:rPr>
          <w:spacing w:val="-2"/>
          <w:sz w:val="24"/>
        </w:rPr>
        <w:t> </w:t>
      </w:r>
      <w:r>
        <w:rPr>
          <w:b/>
          <w:sz w:val="24"/>
        </w:rPr>
        <w:t>=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10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баллов Итого за задание: 10 баллов.</w:t>
      </w:r>
    </w:p>
    <w:p>
      <w:pPr>
        <w:pStyle w:val="Heading2"/>
        <w:spacing w:before="265"/>
        <w:ind w:left="282"/>
      </w:pPr>
      <w:r>
        <w:rPr/>
        <w:t>Задание</w:t>
      </w:r>
      <w:r>
        <w:rPr>
          <w:spacing w:val="-5"/>
        </w:rPr>
        <w:t> </w:t>
      </w:r>
      <w:r>
        <w:rPr/>
        <w:t>2.</w:t>
      </w:r>
      <w:r>
        <w:rPr>
          <w:spacing w:val="-4"/>
        </w:rPr>
        <w:t> </w:t>
      </w:r>
      <w:r>
        <w:rPr/>
        <w:t>Структура</w:t>
      </w:r>
      <w:r>
        <w:rPr>
          <w:spacing w:val="-6"/>
        </w:rPr>
        <w:t> </w:t>
      </w:r>
      <w:r>
        <w:rPr>
          <w:spacing w:val="-4"/>
        </w:rPr>
        <w:t>ВВП.</w:t>
      </w:r>
    </w:p>
    <w:p>
      <w:pPr>
        <w:pStyle w:val="ListParagraph"/>
        <w:numPr>
          <w:ilvl w:val="0"/>
          <w:numId w:val="1"/>
        </w:numPr>
        <w:tabs>
          <w:tab w:pos="990" w:val="left" w:leader="none"/>
          <w:tab w:pos="1747" w:val="left" w:leader="none"/>
          <w:tab w:pos="2117" w:val="left" w:leader="none"/>
          <w:tab w:pos="3029" w:val="left" w:leader="none"/>
          <w:tab w:pos="4115" w:val="left" w:leader="none"/>
          <w:tab w:pos="5540" w:val="left" w:leader="none"/>
          <w:tab w:pos="6528" w:val="left" w:leader="none"/>
          <w:tab w:pos="6976" w:val="left" w:leader="none"/>
          <w:tab w:pos="7484" w:val="left" w:leader="none"/>
          <w:tab w:pos="8233" w:val="left" w:leader="none"/>
        </w:tabs>
        <w:spacing w:line="240" w:lineRule="auto" w:before="135" w:after="0"/>
        <w:ind w:left="140" w:right="147" w:firstLine="141"/>
        <w:jc w:val="left"/>
        <w:rPr>
          <w:sz w:val="24"/>
        </w:rPr>
      </w:pPr>
      <w:r>
        <w:rPr>
          <w:spacing w:val="-4"/>
          <w:sz w:val="24"/>
        </w:rPr>
        <w:t>Если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ответе</w:t>
      </w:r>
      <w:r>
        <w:rPr>
          <w:sz w:val="24"/>
        </w:rPr>
        <w:tab/>
      </w:r>
      <w:r>
        <w:rPr>
          <w:spacing w:val="-2"/>
          <w:sz w:val="24"/>
        </w:rPr>
        <w:t>указаны</w:t>
      </w:r>
      <w:r>
        <w:rPr>
          <w:sz w:val="24"/>
        </w:rPr>
        <w:tab/>
      </w:r>
      <w:r>
        <w:rPr>
          <w:spacing w:val="-2"/>
          <w:sz w:val="24"/>
        </w:rPr>
        <w:t>следующие</w:t>
      </w:r>
      <w:r>
        <w:rPr>
          <w:sz w:val="24"/>
        </w:rPr>
        <w:tab/>
      </w:r>
      <w:r>
        <w:rPr>
          <w:spacing w:val="-2"/>
          <w:sz w:val="24"/>
        </w:rPr>
        <w:t>страны</w:t>
      </w:r>
      <w:r>
        <w:rPr>
          <w:sz w:val="24"/>
        </w:rPr>
        <w:tab/>
      </w:r>
      <w:r>
        <w:rPr>
          <w:spacing w:val="-6"/>
          <w:sz w:val="24"/>
        </w:rPr>
        <w:t>(в</w:t>
      </w:r>
      <w:r>
        <w:rPr>
          <w:sz w:val="24"/>
        </w:rPr>
        <w:tab/>
      </w:r>
      <w:r>
        <w:rPr>
          <w:spacing w:val="-6"/>
          <w:sz w:val="24"/>
        </w:rPr>
        <w:t>их</w:t>
      </w:r>
      <w:r>
        <w:rPr>
          <w:sz w:val="24"/>
        </w:rPr>
        <w:tab/>
      </w:r>
      <w:r>
        <w:rPr>
          <w:spacing w:val="-4"/>
          <w:sz w:val="24"/>
        </w:rPr>
        <w:t>ВВП</w:t>
      </w:r>
      <w:r>
        <w:rPr>
          <w:sz w:val="24"/>
        </w:rPr>
        <w:tab/>
      </w:r>
      <w:r>
        <w:rPr>
          <w:spacing w:val="-2"/>
          <w:sz w:val="24"/>
        </w:rPr>
        <w:t>преобладает промышленность):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headerReference w:type="default" r:id="rId5"/>
          <w:footerReference w:type="default" r:id="rId6"/>
          <w:type w:val="continuous"/>
          <w:pgSz w:w="11910" w:h="16840"/>
          <w:pgMar w:header="713" w:footer="780" w:top="1040" w:bottom="960" w:left="1559" w:right="708"/>
          <w:pgNumType w:start="1"/>
        </w:sectPr>
      </w:pPr>
    </w:p>
    <w:p>
      <w:pPr>
        <w:pStyle w:val="BodyText"/>
        <w:ind w:left="1261"/>
      </w:pPr>
      <w:r>
        <w:rPr/>
        <w:t>Ангола</w:t>
      </w:r>
      <w:r>
        <w:rPr>
          <w:spacing w:val="-10"/>
        </w:rPr>
        <w:t> </w:t>
      </w:r>
      <w:r>
        <w:rPr>
          <w:spacing w:val="-2"/>
        </w:rPr>
        <w:t>(45,3);</w:t>
      </w:r>
    </w:p>
    <w:p>
      <w:pPr>
        <w:pStyle w:val="BodyText"/>
        <w:ind w:left="1266"/>
      </w:pPr>
      <w:r>
        <w:rPr>
          <w:u w:val="single"/>
        </w:rPr>
        <w:t>Бруней</w:t>
      </w:r>
      <w:r>
        <w:rPr>
          <w:spacing w:val="-10"/>
          <w:u w:val="single"/>
        </w:rPr>
        <w:t> </w:t>
      </w:r>
      <w:r>
        <w:rPr>
          <w:spacing w:val="-2"/>
          <w:u w:val="single"/>
        </w:rPr>
        <w:t>(61,8),</w:t>
      </w:r>
    </w:p>
    <w:p>
      <w:pPr>
        <w:pStyle w:val="BodyText"/>
        <w:ind w:left="1328"/>
      </w:pPr>
      <w:r>
        <w:rPr>
          <w:u w:val="single"/>
        </w:rPr>
        <w:t>Габон</w:t>
      </w:r>
      <w:r>
        <w:rPr>
          <w:spacing w:val="-9"/>
          <w:u w:val="single"/>
        </w:rPr>
        <w:t> </w:t>
      </w:r>
      <w:r>
        <w:rPr>
          <w:spacing w:val="-2"/>
          <w:u w:val="single"/>
        </w:rPr>
        <w:t>(67,8),</w:t>
      </w:r>
    </w:p>
    <w:p>
      <w:pPr>
        <w:pStyle w:val="BodyText"/>
        <w:ind w:left="1280"/>
        <w:rPr>
          <w:b/>
        </w:rPr>
      </w:pPr>
      <w:r>
        <w:rPr>
          <w:u w:val="single"/>
        </w:rPr>
        <w:t>Гайана</w:t>
      </w:r>
      <w:r>
        <w:rPr>
          <w:spacing w:val="-8"/>
          <w:u w:val="single"/>
        </w:rPr>
        <w:t> </w:t>
      </w:r>
      <w:r>
        <w:rPr>
          <w:spacing w:val="-2"/>
          <w:u w:val="single"/>
        </w:rPr>
        <w:t>(67,8)</w:t>
      </w:r>
      <w:r>
        <w:rPr>
          <w:b/>
          <w:spacing w:val="-2"/>
        </w:rPr>
        <w:t>,</w:t>
      </w:r>
    </w:p>
    <w:p>
      <w:pPr>
        <w:pStyle w:val="BodyText"/>
        <w:ind w:left="1221"/>
        <w:jc w:val="center"/>
      </w:pPr>
      <w:r>
        <w:rPr/>
        <w:br w:type="column"/>
      </w:r>
      <w:r>
        <w:rPr/>
        <w:t>ДР</w:t>
      </w:r>
      <w:r>
        <w:rPr>
          <w:spacing w:val="-10"/>
        </w:rPr>
        <w:t> </w:t>
      </w:r>
      <w:r>
        <w:rPr/>
        <w:t>Конго</w:t>
      </w:r>
      <w:r>
        <w:rPr>
          <w:spacing w:val="-9"/>
        </w:rPr>
        <w:t> </w:t>
      </w:r>
      <w:r>
        <w:rPr>
          <w:spacing w:val="-2"/>
        </w:rPr>
        <w:t>(45,2),</w:t>
      </w:r>
    </w:p>
    <w:p>
      <w:pPr>
        <w:pStyle w:val="BodyText"/>
        <w:ind w:left="1221" w:right="2"/>
        <w:jc w:val="center"/>
      </w:pPr>
      <w:r>
        <w:rPr>
          <w:u w:val="single"/>
        </w:rPr>
        <w:t>Ирак</w:t>
      </w:r>
      <w:r>
        <w:rPr>
          <w:spacing w:val="-4"/>
          <w:u w:val="single"/>
        </w:rPr>
        <w:t> </w:t>
      </w:r>
      <w:r>
        <w:rPr>
          <w:spacing w:val="-2"/>
          <w:u w:val="single"/>
        </w:rPr>
        <w:t>(55,6),</w:t>
      </w:r>
    </w:p>
    <w:p>
      <w:pPr>
        <w:pStyle w:val="BodyText"/>
        <w:ind w:left="1221" w:right="5"/>
        <w:jc w:val="center"/>
      </w:pPr>
      <w:r>
        <w:rPr>
          <w:u w:val="single"/>
        </w:rPr>
        <w:t>Катар</w:t>
      </w:r>
      <w:r>
        <w:rPr>
          <w:spacing w:val="-12"/>
          <w:u w:val="single"/>
        </w:rPr>
        <w:t> </w:t>
      </w:r>
      <w:r>
        <w:rPr>
          <w:spacing w:val="-2"/>
          <w:u w:val="single"/>
        </w:rPr>
        <w:t>(60,4),</w:t>
      </w:r>
    </w:p>
    <w:p>
      <w:pPr>
        <w:pStyle w:val="BodyText"/>
        <w:ind w:left="1221" w:right="3"/>
        <w:jc w:val="center"/>
      </w:pPr>
      <w:r>
        <w:rPr>
          <w:spacing w:val="-2"/>
          <w:u w:val="single"/>
        </w:rPr>
        <w:t>Кувейт</w:t>
      </w:r>
      <w:r>
        <w:rPr>
          <w:spacing w:val="-12"/>
          <w:u w:val="single"/>
        </w:rPr>
        <w:t> </w:t>
      </w:r>
      <w:r>
        <w:rPr>
          <w:spacing w:val="-2"/>
          <w:u w:val="single"/>
        </w:rPr>
        <w:t>(60,7),</w:t>
      </w:r>
    </w:p>
    <w:p>
      <w:pPr>
        <w:pStyle w:val="BodyText"/>
        <w:ind w:left="656"/>
        <w:jc w:val="center"/>
      </w:pPr>
      <w:r>
        <w:rPr/>
        <w:br w:type="column"/>
      </w:r>
      <w:r>
        <w:rPr>
          <w:u w:val="single"/>
        </w:rPr>
        <w:t>Ливия</w:t>
      </w:r>
      <w:r>
        <w:rPr>
          <w:spacing w:val="-1"/>
          <w:u w:val="single"/>
        </w:rPr>
        <w:t> </w:t>
      </w:r>
      <w:r>
        <w:rPr>
          <w:spacing w:val="-2"/>
          <w:u w:val="single"/>
        </w:rPr>
        <w:t>(77,3),</w:t>
      </w:r>
    </w:p>
    <w:p>
      <w:pPr>
        <w:pStyle w:val="BodyText"/>
        <w:ind w:left="656" w:right="2"/>
        <w:jc w:val="center"/>
      </w:pPr>
      <w:r>
        <w:rPr>
          <w:u w:val="single"/>
        </w:rPr>
        <w:t>Оман</w:t>
      </w:r>
      <w:r>
        <w:rPr>
          <w:spacing w:val="-5"/>
          <w:u w:val="single"/>
        </w:rPr>
        <w:t> </w:t>
      </w:r>
      <w:r>
        <w:rPr>
          <w:spacing w:val="-2"/>
          <w:u w:val="single"/>
        </w:rPr>
        <w:t>(54,3),</w:t>
      </w:r>
    </w:p>
    <w:p>
      <w:pPr>
        <w:pStyle w:val="BodyText"/>
        <w:ind w:left="657"/>
        <w:jc w:val="center"/>
      </w:pPr>
      <w:r>
        <w:rPr/>
        <w:t>Чад</w:t>
      </w:r>
      <w:r>
        <w:rPr>
          <w:spacing w:val="-1"/>
        </w:rPr>
        <w:t> </w:t>
      </w:r>
      <w:r>
        <w:rPr>
          <w:spacing w:val="-2"/>
        </w:rPr>
        <w:t>(44,4)</w:t>
      </w:r>
    </w:p>
    <w:p>
      <w:pPr>
        <w:pStyle w:val="BodyText"/>
        <w:spacing w:after="0"/>
        <w:jc w:val="center"/>
        <w:sectPr>
          <w:type w:val="continuous"/>
          <w:pgSz w:w="11910" w:h="16840"/>
          <w:pgMar w:header="713" w:footer="780" w:top="1040" w:bottom="960" w:left="1559" w:right="708"/>
          <w:cols w:num="3" w:equalWidth="0">
            <w:col w:w="2747" w:space="333"/>
            <w:col w:w="2970" w:space="378"/>
            <w:col w:w="3215"/>
          </w:cols>
        </w:sectPr>
      </w:pPr>
    </w:p>
    <w:p>
      <w:pPr>
        <w:pStyle w:val="BodyText"/>
        <w:ind w:left="851"/>
        <w:jc w:val="both"/>
      </w:pPr>
      <w:r>
        <w:rPr/>
        <w:t>Оценивать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1,5</w:t>
      </w:r>
      <w:r>
        <w:rPr>
          <w:spacing w:val="-2"/>
        </w:rPr>
        <w:t> </w:t>
      </w:r>
      <w:r>
        <w:rPr/>
        <w:t>балла</w:t>
      </w:r>
      <w:r>
        <w:rPr>
          <w:spacing w:val="-5"/>
        </w:rPr>
        <w:t> </w:t>
      </w:r>
      <w:r>
        <w:rPr/>
        <w:t>за</w:t>
      </w:r>
      <w:r>
        <w:rPr>
          <w:spacing w:val="-3"/>
        </w:rPr>
        <w:t> </w:t>
      </w:r>
      <w:r>
        <w:rPr/>
        <w:t>страну</w:t>
      </w:r>
      <w:r>
        <w:rPr>
          <w:spacing w:val="-5"/>
        </w:rPr>
        <w:t> </w:t>
      </w:r>
      <w:r>
        <w:rPr/>
        <w:t>из</w:t>
      </w:r>
      <w:r>
        <w:rPr>
          <w:spacing w:val="-2"/>
        </w:rPr>
        <w:t> </w:t>
      </w:r>
      <w:r>
        <w:rPr/>
        <w:t>этого</w:t>
      </w:r>
      <w:r>
        <w:rPr>
          <w:spacing w:val="-2"/>
        </w:rPr>
        <w:t> </w:t>
      </w:r>
      <w:r>
        <w:rPr/>
        <w:t>списка</w:t>
      </w:r>
      <w:r>
        <w:rPr>
          <w:spacing w:val="-2"/>
        </w:rPr>
        <w:t> </w:t>
      </w:r>
      <w:r>
        <w:rPr/>
        <w:t>(за</w:t>
      </w:r>
      <w:r>
        <w:rPr>
          <w:spacing w:val="-3"/>
        </w:rPr>
        <w:t> </w:t>
      </w:r>
      <w:r>
        <w:rPr/>
        <w:t>5</w:t>
      </w:r>
      <w:r>
        <w:rPr>
          <w:spacing w:val="-2"/>
        </w:rPr>
        <w:t> </w:t>
      </w:r>
      <w:r>
        <w:rPr/>
        <w:t>стран</w:t>
      </w:r>
      <w:r>
        <w:rPr>
          <w:spacing w:val="-1"/>
        </w:rPr>
        <w:t> </w:t>
      </w:r>
      <w:r>
        <w:rPr/>
        <w:t>=</w:t>
      </w:r>
      <w:r>
        <w:rPr>
          <w:spacing w:val="-3"/>
        </w:rPr>
        <w:t> </w:t>
      </w:r>
      <w:r>
        <w:rPr/>
        <w:t>7,5</w:t>
      </w:r>
      <w:r>
        <w:rPr>
          <w:spacing w:val="-1"/>
        </w:rPr>
        <w:t> </w:t>
      </w:r>
      <w:r>
        <w:rPr>
          <w:spacing w:val="-2"/>
        </w:rPr>
        <w:t>баллов).</w:t>
      </w:r>
    </w:p>
    <w:p>
      <w:pPr>
        <w:pStyle w:val="BodyText"/>
        <w:ind w:left="143" w:right="137" w:firstLine="566"/>
        <w:jc w:val="both"/>
      </w:pPr>
      <w:r>
        <w:rPr/>
        <w:t>За указание </w:t>
      </w:r>
      <w:r>
        <w:rPr>
          <w:u w:val="single"/>
        </w:rPr>
        <w:t>страны</w:t>
      </w:r>
      <w:r>
        <w:rPr/>
        <w:t> из этого списка, где сектор индустрии превышает 50% – 0,5</w:t>
      </w:r>
      <w:r>
        <w:rPr>
          <w:spacing w:val="40"/>
        </w:rPr>
        <w:t> </w:t>
      </w:r>
      <w:r>
        <w:rPr/>
        <w:t>балла</w:t>
      </w:r>
      <w:r>
        <w:rPr>
          <w:spacing w:val="40"/>
        </w:rPr>
        <w:t> </w:t>
      </w:r>
      <w:r>
        <w:rPr/>
        <w:t>(всего</w:t>
      </w:r>
      <w:r>
        <w:rPr>
          <w:spacing w:val="40"/>
        </w:rPr>
        <w:t> </w:t>
      </w:r>
      <w:r>
        <w:rPr/>
        <w:t>2,5</w:t>
      </w:r>
      <w:r>
        <w:rPr>
          <w:spacing w:val="40"/>
        </w:rPr>
        <w:t> </w:t>
      </w:r>
      <w:r>
        <w:rPr/>
        <w:t>балла).</w:t>
      </w:r>
      <w:r>
        <w:rPr>
          <w:spacing w:val="40"/>
        </w:rPr>
        <w:t> </w:t>
      </w:r>
      <w:r>
        <w:rPr>
          <w:u w:val="single"/>
        </w:rPr>
        <w:t>Если</w:t>
      </w:r>
      <w:r>
        <w:rPr>
          <w:spacing w:val="40"/>
          <w:u w:val="single"/>
        </w:rPr>
        <w:t> </w:t>
      </w:r>
      <w:r>
        <w:rPr>
          <w:u w:val="single"/>
        </w:rPr>
        <w:t>здесь</w:t>
      </w:r>
      <w:r>
        <w:rPr>
          <w:spacing w:val="40"/>
          <w:u w:val="single"/>
        </w:rPr>
        <w:t> </w:t>
      </w:r>
      <w:r>
        <w:rPr>
          <w:u w:val="single"/>
        </w:rPr>
        <w:t>неправильно</w:t>
      </w:r>
      <w:r>
        <w:rPr>
          <w:spacing w:val="40"/>
          <w:u w:val="single"/>
        </w:rPr>
        <w:t> </w:t>
      </w:r>
      <w:r>
        <w:rPr>
          <w:u w:val="single"/>
        </w:rPr>
        <w:t>указаны</w:t>
      </w:r>
      <w:r>
        <w:rPr>
          <w:spacing w:val="40"/>
          <w:u w:val="single"/>
        </w:rPr>
        <w:t> </w:t>
      </w:r>
      <w:r>
        <w:rPr>
          <w:u w:val="single"/>
        </w:rPr>
        <w:t>3</w:t>
      </w:r>
      <w:r>
        <w:rPr>
          <w:spacing w:val="40"/>
          <w:u w:val="single"/>
        </w:rPr>
        <w:t> </w:t>
      </w:r>
      <w:r>
        <w:rPr>
          <w:u w:val="single"/>
        </w:rPr>
        <w:t>страны</w:t>
      </w:r>
      <w:r>
        <w:rPr>
          <w:spacing w:val="40"/>
          <w:u w:val="single"/>
        </w:rPr>
        <w:t> </w:t>
      </w:r>
      <w:r>
        <w:rPr>
          <w:u w:val="single"/>
        </w:rPr>
        <w:t>(больше</w:t>
      </w:r>
      <w:r>
        <w:rPr>
          <w:spacing w:val="40"/>
          <w:u w:val="single"/>
        </w:rPr>
        <w:t> </w:t>
      </w:r>
      <w:r>
        <w:rPr>
          <w:u w:val="single"/>
        </w:rPr>
        <w:t>их</w:t>
      </w:r>
      <w:r>
        <w:rPr>
          <w:spacing w:val="40"/>
          <w:u w:val="single"/>
        </w:rPr>
        <w:t> </w:t>
      </w:r>
      <w:r>
        <w:rPr>
          <w:u w:val="single"/>
        </w:rPr>
        <w:t>быть</w:t>
      </w:r>
      <w:r>
        <w:rPr>
          <w:spacing w:val="80"/>
        </w:rPr>
        <w:t> </w:t>
      </w:r>
      <w:r>
        <w:rPr>
          <w:u w:val="single"/>
        </w:rPr>
        <w:t>не может), то снимается 1 балл; если 2 страны, то снимается 0,5 балла.</w:t>
      </w:r>
    </w:p>
    <w:p>
      <w:pPr>
        <w:pStyle w:val="BodyText"/>
        <w:spacing w:before="125"/>
      </w:pPr>
    </w:p>
    <w:p>
      <w:pPr>
        <w:pStyle w:val="Heading2"/>
        <w:ind w:left="2"/>
        <w:jc w:val="center"/>
      </w:pPr>
      <w:r>
        <w:rPr/>
        <w:t>Всего</w:t>
      </w:r>
      <w:r>
        <w:rPr>
          <w:spacing w:val="-7"/>
        </w:rPr>
        <w:t> </w:t>
      </w:r>
      <w:r>
        <w:rPr/>
        <w:t>максимум</w:t>
      </w:r>
      <w:r>
        <w:rPr>
          <w:spacing w:val="-6"/>
        </w:rPr>
        <w:t> </w:t>
      </w:r>
      <w:r>
        <w:rPr/>
        <w:t>10</w:t>
      </w:r>
      <w:r>
        <w:rPr>
          <w:spacing w:val="-6"/>
        </w:rPr>
        <w:t> </w:t>
      </w:r>
      <w:r>
        <w:rPr>
          <w:spacing w:val="-2"/>
        </w:rPr>
        <w:t>баллов.</w:t>
      </w:r>
    </w:p>
    <w:p>
      <w:pPr>
        <w:pStyle w:val="BodyText"/>
        <w:spacing w:before="235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1558" w:val="left" w:leader="none"/>
        </w:tabs>
        <w:spacing w:line="240" w:lineRule="auto" w:before="1" w:after="0"/>
        <w:ind w:left="143" w:right="143" w:firstLine="707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ответе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указаны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страны,</w:t>
      </w:r>
      <w:r>
        <w:rPr>
          <w:spacing w:val="80"/>
          <w:w w:val="150"/>
          <w:sz w:val="24"/>
        </w:rPr>
        <w:t> </w:t>
      </w:r>
      <w:r>
        <w:rPr>
          <w:sz w:val="24"/>
        </w:rPr>
        <w:t>где</w:t>
      </w:r>
      <w:r>
        <w:rPr>
          <w:spacing w:val="80"/>
          <w:w w:val="150"/>
          <w:sz w:val="24"/>
        </w:rPr>
        <w:t> </w:t>
      </w:r>
      <w:r>
        <w:rPr>
          <w:sz w:val="24"/>
        </w:rPr>
        <w:t>сектор</w:t>
      </w:r>
      <w:r>
        <w:rPr>
          <w:spacing w:val="80"/>
          <w:w w:val="150"/>
          <w:sz w:val="24"/>
        </w:rPr>
        <w:t> </w:t>
      </w:r>
      <w:r>
        <w:rPr>
          <w:sz w:val="24"/>
        </w:rPr>
        <w:t>индустрии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ВВП</w:t>
      </w:r>
      <w:r>
        <w:rPr>
          <w:spacing w:val="80"/>
          <w:w w:val="150"/>
          <w:sz w:val="24"/>
        </w:rPr>
        <w:t> </w:t>
      </w:r>
      <w:r>
        <w:rPr>
          <w:sz w:val="24"/>
        </w:rPr>
        <w:t>лишь незначительно уступает сектору услуг (промышленность и услуги, %):</w:t>
      </w:r>
    </w:p>
    <w:p>
      <w:pPr>
        <w:pStyle w:val="ListParagraph"/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header="713" w:footer="780" w:top="1040" w:bottom="960" w:left="1559" w:right="708"/>
        </w:sectPr>
      </w:pPr>
    </w:p>
    <w:p>
      <w:pPr>
        <w:pStyle w:val="BodyText"/>
        <w:ind w:left="992"/>
      </w:pPr>
      <w:r>
        <w:rPr/>
        <w:t>Азербайджан</w:t>
      </w:r>
      <w:r>
        <w:rPr>
          <w:spacing w:val="-3"/>
        </w:rPr>
        <w:t> </w:t>
      </w:r>
      <w:r>
        <w:rPr/>
        <w:t>(46,6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>
          <w:spacing w:val="-2"/>
        </w:rPr>
        <w:t>47,9);</w:t>
      </w:r>
    </w:p>
    <w:p>
      <w:pPr>
        <w:pStyle w:val="BodyText"/>
        <w:ind w:left="992"/>
      </w:pPr>
      <w:r>
        <w:rPr/>
        <w:t>Камбоджа</w:t>
      </w:r>
      <w:r>
        <w:rPr>
          <w:spacing w:val="-5"/>
        </w:rPr>
        <w:t> </w:t>
      </w:r>
      <w:r>
        <w:rPr/>
        <w:t>(40,5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>
          <w:spacing w:val="-2"/>
        </w:rPr>
        <w:t>42,4);</w:t>
      </w:r>
    </w:p>
    <w:p>
      <w:pPr>
        <w:pStyle w:val="BodyText"/>
        <w:ind w:left="992"/>
      </w:pPr>
      <w:r>
        <w:rPr/>
        <w:t>Конго</w:t>
      </w:r>
      <w:r>
        <w:rPr>
          <w:spacing w:val="-7"/>
        </w:rPr>
        <w:t> </w:t>
      </w:r>
      <w:r>
        <w:rPr/>
        <w:t>(45,2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>
          <w:spacing w:val="-2"/>
        </w:rPr>
        <w:t>45,8);</w:t>
      </w:r>
    </w:p>
    <w:p>
      <w:pPr>
        <w:pStyle w:val="BodyText"/>
        <w:ind w:left="992"/>
      </w:pPr>
      <w:r>
        <w:rPr/>
        <w:t>ОАЭ</w:t>
      </w:r>
      <w:r>
        <w:rPr>
          <w:spacing w:val="-8"/>
        </w:rPr>
        <w:t> </w:t>
      </w:r>
      <w:r>
        <w:rPr/>
        <w:t>(47,7</w:t>
      </w:r>
      <w:r>
        <w:rPr>
          <w:spacing w:val="-7"/>
        </w:rPr>
        <w:t> </w:t>
      </w:r>
      <w:r>
        <w:rPr/>
        <w:t>и</w:t>
      </w:r>
      <w:r>
        <w:rPr>
          <w:spacing w:val="-6"/>
        </w:rPr>
        <w:t> </w:t>
      </w:r>
      <w:r>
        <w:rPr>
          <w:spacing w:val="-2"/>
        </w:rPr>
        <w:t>51,6);</w:t>
      </w:r>
    </w:p>
    <w:p>
      <w:pPr>
        <w:pStyle w:val="BodyText"/>
        <w:ind w:left="992"/>
      </w:pPr>
      <w:r>
        <w:rPr/>
        <w:br w:type="column"/>
      </w:r>
      <w:r>
        <w:rPr/>
        <w:t>Саудовская</w:t>
      </w:r>
      <w:r>
        <w:rPr>
          <w:spacing w:val="-10"/>
        </w:rPr>
        <w:t> </w:t>
      </w:r>
      <w:r>
        <w:rPr/>
        <w:t>Аравия</w:t>
      </w:r>
      <w:r>
        <w:rPr>
          <w:spacing w:val="-10"/>
        </w:rPr>
        <w:t> </w:t>
      </w:r>
      <w:r>
        <w:rPr/>
        <w:t>(47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>
          <w:spacing w:val="-2"/>
        </w:rPr>
        <w:t>50,3);</w:t>
      </w:r>
    </w:p>
    <w:p>
      <w:pPr>
        <w:pStyle w:val="BodyText"/>
        <w:ind w:left="992"/>
      </w:pPr>
      <w:r>
        <w:rPr/>
        <w:t>Тринидад</w:t>
      </w:r>
      <w:r>
        <w:rPr>
          <w:spacing w:val="-9"/>
        </w:rPr>
        <w:t> </w:t>
      </w:r>
      <w:r>
        <w:rPr/>
        <w:t>и</w:t>
      </w:r>
      <w:r>
        <w:rPr>
          <w:spacing w:val="-7"/>
        </w:rPr>
        <w:t> </w:t>
      </w:r>
      <w:r>
        <w:rPr/>
        <w:t>Тобаго</w:t>
      </w:r>
      <w:r>
        <w:rPr>
          <w:spacing w:val="-9"/>
        </w:rPr>
        <w:t> </w:t>
      </w:r>
      <w:r>
        <w:rPr/>
        <w:t>(48,9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>
          <w:spacing w:val="-4"/>
        </w:rPr>
        <w:t>50);</w:t>
      </w:r>
    </w:p>
    <w:p>
      <w:pPr>
        <w:pStyle w:val="BodyText"/>
        <w:ind w:left="992"/>
      </w:pPr>
      <w:r>
        <w:rPr/>
        <w:t>Экваториальная</w:t>
      </w:r>
      <w:r>
        <w:rPr>
          <w:spacing w:val="-8"/>
        </w:rPr>
        <w:t> </w:t>
      </w:r>
      <w:r>
        <w:rPr/>
        <w:t>Гвинея</w:t>
      </w:r>
      <w:r>
        <w:rPr>
          <w:spacing w:val="-8"/>
        </w:rPr>
        <w:t> </w:t>
      </w:r>
      <w:r>
        <w:rPr/>
        <w:t>(46,5</w:t>
      </w:r>
      <w:r>
        <w:rPr>
          <w:spacing w:val="-8"/>
        </w:rPr>
        <w:t> </w:t>
      </w:r>
      <w:r>
        <w:rPr/>
        <w:t>и</w:t>
      </w:r>
      <w:r>
        <w:rPr>
          <w:spacing w:val="-8"/>
        </w:rPr>
        <w:t> </w:t>
      </w:r>
      <w:r>
        <w:rPr>
          <w:spacing w:val="-2"/>
        </w:rPr>
        <w:t>50,4).</w:t>
      </w:r>
    </w:p>
    <w:p>
      <w:pPr>
        <w:pStyle w:val="BodyText"/>
        <w:spacing w:after="0"/>
        <w:sectPr>
          <w:type w:val="continuous"/>
          <w:pgSz w:w="11910" w:h="16840"/>
          <w:pgMar w:header="713" w:footer="780" w:top="1040" w:bottom="960" w:left="1559" w:right="708"/>
          <w:cols w:num="2" w:equalWidth="0">
            <w:col w:w="3782" w:space="613"/>
            <w:col w:w="5248"/>
          </w:cols>
        </w:sectPr>
      </w:pPr>
    </w:p>
    <w:p>
      <w:pPr>
        <w:pStyle w:val="BodyText"/>
        <w:ind w:left="85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0448">
                <wp:simplePos x="0" y="0"/>
                <wp:positionH relativeFrom="page">
                  <wp:posOffset>7220457</wp:posOffset>
                </wp:positionH>
                <wp:positionV relativeFrom="page">
                  <wp:posOffset>5270456</wp:posOffset>
                </wp:positionV>
                <wp:extent cx="76200" cy="16891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6" w:lineRule="exact"/>
                            </w:pPr>
                            <w:r>
                              <w:rPr>
                                <w:spacing w:val="-10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8.539978pt;margin-top:414.996613pt;width:6pt;height:13.3pt;mso-position-horizontal-relative:page;mso-position-vertical-relative:page;z-index:-15916032" type="#_x0000_t202" id="docshape5" filled="false" stroked="false">
                <v:textbox inset="0,0,0,0">
                  <w:txbxContent>
                    <w:p>
                      <w:pPr>
                        <w:pStyle w:val="BodyText"/>
                        <w:spacing w:line="266" w:lineRule="exact"/>
                      </w:pPr>
                      <w:r>
                        <w:rPr>
                          <w:spacing w:val="-10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00960">
                <wp:simplePos x="0" y="0"/>
                <wp:positionH relativeFrom="page">
                  <wp:posOffset>6908800</wp:posOffset>
                </wp:positionH>
                <wp:positionV relativeFrom="page">
                  <wp:posOffset>4898389</wp:posOffset>
                </wp:positionV>
                <wp:extent cx="652145" cy="89535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652145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145" h="895350">
                              <a:moveTo>
                                <a:pt x="651764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764" y="895350"/>
                              </a:lnTo>
                              <a:lnTo>
                                <a:pt x="6517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4pt;margin-top:385.699982pt;width:51.320007pt;height:70.5pt;mso-position-horizontal-relative:page;mso-position-vertical-relative:page;z-index:-15915520" id="docshape6" filled="true" fillcolor="#ffffff" stroked="false">
                <v:fill type="solid"/>
                <w10:wrap type="none"/>
              </v:rect>
            </w:pict>
          </mc:Fallback>
        </mc:AlternateContent>
      </w:r>
      <w:r>
        <w:rPr/>
        <w:t>Оценивать</w:t>
      </w:r>
      <w:r>
        <w:rPr>
          <w:spacing w:val="-3"/>
        </w:rPr>
        <w:t> </w:t>
      </w:r>
      <w:r>
        <w:rPr/>
        <w:t>по</w:t>
      </w:r>
      <w:r>
        <w:rPr>
          <w:spacing w:val="-2"/>
        </w:rPr>
        <w:t> </w:t>
      </w:r>
      <w:r>
        <w:rPr/>
        <w:t>1</w:t>
      </w:r>
      <w:r>
        <w:rPr>
          <w:spacing w:val="-2"/>
        </w:rPr>
        <w:t> </w:t>
      </w:r>
      <w:r>
        <w:rPr/>
        <w:t>баллу</w:t>
      </w:r>
      <w:r>
        <w:rPr>
          <w:spacing w:val="-10"/>
        </w:rPr>
        <w:t> </w:t>
      </w:r>
      <w:r>
        <w:rPr/>
        <w:t>за</w:t>
      </w:r>
      <w:r>
        <w:rPr>
          <w:spacing w:val="-3"/>
        </w:rPr>
        <w:t> </w:t>
      </w:r>
      <w:r>
        <w:rPr/>
        <w:t>страну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</w:t>
      </w:r>
      <w:r>
        <w:rPr/>
        <w:t>этого</w:t>
      </w:r>
      <w:r>
        <w:rPr>
          <w:spacing w:val="-2"/>
        </w:rPr>
        <w:t> </w:t>
      </w:r>
      <w:r>
        <w:rPr/>
        <w:t>списка</w:t>
      </w:r>
      <w:r>
        <w:rPr>
          <w:spacing w:val="-2"/>
        </w:rPr>
        <w:t> </w:t>
      </w:r>
      <w:r>
        <w:rPr/>
        <w:t>(за</w:t>
      </w:r>
      <w:r>
        <w:rPr>
          <w:spacing w:val="-3"/>
        </w:rPr>
        <w:t> </w:t>
      </w:r>
      <w:r>
        <w:rPr/>
        <w:t>5</w:t>
      </w:r>
      <w:r>
        <w:rPr>
          <w:spacing w:val="-2"/>
        </w:rPr>
        <w:t> </w:t>
      </w:r>
      <w:r>
        <w:rPr/>
        <w:t>стран</w:t>
      </w:r>
      <w:r>
        <w:rPr>
          <w:spacing w:val="-1"/>
        </w:rPr>
        <w:t> </w:t>
      </w:r>
      <w:r>
        <w:rPr/>
        <w:t>=</w:t>
      </w:r>
      <w:r>
        <w:rPr>
          <w:spacing w:val="-3"/>
        </w:rPr>
        <w:t> </w:t>
      </w:r>
      <w:r>
        <w:rPr/>
        <w:t>5</w:t>
      </w:r>
      <w:r>
        <w:rPr>
          <w:spacing w:val="-1"/>
        </w:rPr>
        <w:t> </w:t>
      </w:r>
      <w:r>
        <w:rPr>
          <w:spacing w:val="-2"/>
        </w:rPr>
        <w:t>баллов).</w:t>
      </w:r>
    </w:p>
    <w:p>
      <w:pPr>
        <w:pStyle w:val="Heading2"/>
        <w:spacing w:line="274" w:lineRule="exact" w:before="125"/>
      </w:pPr>
      <w:r>
        <w:rPr/>
        <w:t>Дополнительные</w:t>
      </w:r>
      <w:r>
        <w:rPr>
          <w:spacing w:val="-11"/>
        </w:rPr>
        <w:t> </w:t>
      </w:r>
      <w:r>
        <w:rPr>
          <w:spacing w:val="-2"/>
        </w:rPr>
        <w:t>вопросы:</w:t>
      </w:r>
    </w:p>
    <w:p>
      <w:pPr>
        <w:pStyle w:val="ListParagraph"/>
        <w:numPr>
          <w:ilvl w:val="0"/>
          <w:numId w:val="2"/>
        </w:numPr>
        <w:tabs>
          <w:tab w:pos="1212" w:val="left" w:leader="none"/>
        </w:tabs>
        <w:spacing w:line="240" w:lineRule="auto" w:before="0" w:after="0"/>
        <w:ind w:left="143" w:right="136" w:firstLine="707"/>
        <w:jc w:val="left"/>
        <w:rPr>
          <w:sz w:val="24"/>
        </w:rPr>
      </w:pPr>
      <w:r>
        <w:rPr>
          <w:sz w:val="24"/>
        </w:rPr>
        <w:t>Добывающие</w:t>
      </w:r>
      <w:r>
        <w:rPr>
          <w:spacing w:val="80"/>
          <w:sz w:val="24"/>
        </w:rPr>
        <w:t> </w:t>
      </w:r>
      <w:r>
        <w:rPr>
          <w:sz w:val="24"/>
        </w:rPr>
        <w:t>отрасли</w:t>
      </w:r>
      <w:r>
        <w:rPr>
          <w:spacing w:val="80"/>
          <w:sz w:val="24"/>
        </w:rPr>
        <w:t> </w:t>
      </w:r>
      <w:r>
        <w:rPr>
          <w:sz w:val="24"/>
        </w:rPr>
        <w:t>промышленности</w:t>
      </w:r>
      <w:r>
        <w:rPr>
          <w:spacing w:val="80"/>
          <w:sz w:val="24"/>
        </w:rPr>
        <w:t> </w:t>
      </w:r>
      <w:r>
        <w:rPr>
          <w:sz w:val="24"/>
        </w:rPr>
        <w:t>(принимаются</w:t>
      </w:r>
      <w:r>
        <w:rPr>
          <w:spacing w:val="80"/>
          <w:sz w:val="24"/>
        </w:rPr>
        <w:t> </w:t>
      </w:r>
      <w:r>
        <w:rPr>
          <w:sz w:val="24"/>
        </w:rPr>
        <w:t>ответы:</w:t>
      </w:r>
      <w:r>
        <w:rPr>
          <w:spacing w:val="80"/>
          <w:sz w:val="24"/>
        </w:rPr>
        <w:t> </w:t>
      </w:r>
      <w:r>
        <w:rPr>
          <w:sz w:val="24"/>
        </w:rPr>
        <w:t>первичный сектор экономики; сырьевые отрасли промышленности и т.п.) – 1 балл</w:t>
      </w:r>
    </w:p>
    <w:p>
      <w:pPr>
        <w:pStyle w:val="ListParagraph"/>
        <w:numPr>
          <w:ilvl w:val="0"/>
          <w:numId w:val="2"/>
        </w:numPr>
        <w:tabs>
          <w:tab w:pos="1091" w:val="left" w:leader="none"/>
        </w:tabs>
        <w:spacing w:line="240" w:lineRule="auto" w:before="0" w:after="0"/>
        <w:ind w:left="1091" w:right="0" w:hanging="240"/>
        <w:jc w:val="left"/>
        <w:rPr>
          <w:sz w:val="24"/>
        </w:rPr>
      </w:pPr>
      <w:r>
        <w:rPr>
          <w:sz w:val="24"/>
        </w:rPr>
        <w:t>Азербайджан</w:t>
      </w:r>
      <w:r>
        <w:rPr>
          <w:spacing w:val="-5"/>
          <w:sz w:val="24"/>
        </w:rPr>
        <w:t> </w:t>
      </w:r>
      <w:r>
        <w:rPr>
          <w:sz w:val="24"/>
        </w:rPr>
        <w:t>(46,6%) –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</w:t>
      </w:r>
      <w:r>
        <w:rPr>
          <w:sz w:val="24"/>
        </w:rPr>
        <w:t>балл;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3"/>
          <w:sz w:val="24"/>
        </w:rPr>
        <w:t> </w:t>
      </w:r>
      <w:r>
        <w:rPr>
          <w:sz w:val="24"/>
        </w:rPr>
        <w:t>Туркменистан</w:t>
      </w:r>
      <w:r>
        <w:rPr>
          <w:spacing w:val="-1"/>
          <w:sz w:val="24"/>
        </w:rPr>
        <w:t> </w:t>
      </w:r>
      <w:r>
        <w:rPr>
          <w:sz w:val="24"/>
        </w:rPr>
        <w:t>(39,3%)</w:t>
      </w:r>
      <w:r>
        <w:rPr>
          <w:spacing w:val="-3"/>
          <w:sz w:val="24"/>
        </w:rPr>
        <w:t> </w:t>
      </w:r>
      <w:r>
        <w:rPr>
          <w:sz w:val="24"/>
        </w:rPr>
        <w:t>–</w:t>
      </w:r>
      <w:r>
        <w:rPr>
          <w:spacing w:val="-2"/>
          <w:sz w:val="24"/>
        </w:rPr>
        <w:t> </w:t>
      </w:r>
      <w:r>
        <w:rPr>
          <w:sz w:val="24"/>
        </w:rPr>
        <w:t>0,5</w:t>
      </w:r>
      <w:r>
        <w:rPr>
          <w:spacing w:val="-2"/>
          <w:sz w:val="24"/>
        </w:rPr>
        <w:t> балла</w:t>
      </w:r>
    </w:p>
    <w:p>
      <w:pPr>
        <w:pStyle w:val="Heading2"/>
        <w:spacing w:before="3"/>
        <w:ind w:left="3282"/>
      </w:pPr>
      <w:r>
        <w:rPr/>
        <w:t>Итого</w:t>
      </w:r>
      <w:r>
        <w:rPr>
          <w:spacing w:val="-4"/>
        </w:rPr>
        <w:t> </w:t>
      </w:r>
      <w:r>
        <w:rPr/>
        <w:t>за</w:t>
      </w:r>
      <w:r>
        <w:rPr>
          <w:spacing w:val="-3"/>
        </w:rPr>
        <w:t> </w:t>
      </w:r>
      <w:r>
        <w:rPr/>
        <w:t>задание:</w:t>
      </w:r>
      <w:r>
        <w:rPr>
          <w:spacing w:val="-4"/>
        </w:rPr>
        <w:t> </w:t>
      </w:r>
      <w:r>
        <w:rPr/>
        <w:t>12</w:t>
      </w:r>
      <w:r>
        <w:rPr>
          <w:spacing w:val="-3"/>
        </w:rPr>
        <w:t> </w:t>
      </w:r>
      <w:r>
        <w:rPr>
          <w:spacing w:val="-2"/>
        </w:rPr>
        <w:t>баллов.</w:t>
      </w:r>
    </w:p>
    <w:p>
      <w:pPr>
        <w:pStyle w:val="Heading2"/>
        <w:spacing w:after="0"/>
        <w:sectPr>
          <w:type w:val="continuous"/>
          <w:pgSz w:w="11910" w:h="16840"/>
          <w:pgMar w:header="713" w:footer="780" w:top="1040" w:bottom="960" w:left="1559" w:right="708"/>
        </w:sectPr>
      </w:pPr>
    </w:p>
    <w:p>
      <w:pPr>
        <w:spacing w:before="80"/>
        <w:ind w:left="851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401472">
                <wp:simplePos x="0" y="0"/>
                <wp:positionH relativeFrom="page">
                  <wp:posOffset>7220457</wp:posOffset>
                </wp:positionH>
                <wp:positionV relativeFrom="page">
                  <wp:posOffset>5270456</wp:posOffset>
                </wp:positionV>
                <wp:extent cx="76200" cy="168910"/>
                <wp:effectExtent l="0" t="0" r="0" b="0"/>
                <wp:wrapNone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76200" cy="1689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66" w:lineRule="exact"/>
                            </w:pPr>
                            <w:r>
                              <w:rPr>
                                <w:spacing w:val="-10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8.539978pt;margin-top:414.996613pt;width:6pt;height:13.3pt;mso-position-horizontal-relative:page;mso-position-vertical-relative:page;z-index:-15915008" type="#_x0000_t202" id="docshape9" filled="false" stroked="false">
                <v:textbox inset="0,0,0,0">
                  <w:txbxContent>
                    <w:p>
                      <w:pPr>
                        <w:pStyle w:val="BodyText"/>
                        <w:spacing w:line="266" w:lineRule="exact"/>
                      </w:pPr>
                      <w:r>
                        <w:rPr>
                          <w:spacing w:val="-10"/>
                        </w:rPr>
                        <w:t>2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6909434</wp:posOffset>
                </wp:positionH>
                <wp:positionV relativeFrom="page">
                  <wp:posOffset>4898389</wp:posOffset>
                </wp:positionV>
                <wp:extent cx="651510" cy="895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651510" cy="895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10" h="895350">
                              <a:moveTo>
                                <a:pt x="651129" y="0"/>
                              </a:moveTo>
                              <a:lnTo>
                                <a:pt x="0" y="0"/>
                              </a:lnTo>
                              <a:lnTo>
                                <a:pt x="0" y="895350"/>
                              </a:lnTo>
                              <a:lnTo>
                                <a:pt x="651129" y="895350"/>
                              </a:lnTo>
                              <a:lnTo>
                                <a:pt x="6511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4.049988pt;margin-top:385.699982pt;width:51.270007pt;height:70.5pt;mso-position-horizontal-relative:page;mso-position-vertical-relative:page;z-index:15731200" id="docshape10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Задание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3.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Морской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торговый</w:t>
      </w:r>
      <w:r>
        <w:rPr>
          <w:b/>
          <w:spacing w:val="-8"/>
          <w:sz w:val="24"/>
        </w:rPr>
        <w:t> </w:t>
      </w:r>
      <w:r>
        <w:rPr>
          <w:b/>
          <w:spacing w:val="-4"/>
          <w:sz w:val="24"/>
        </w:rPr>
        <w:t>флот.</w:t>
      </w:r>
    </w:p>
    <w:p>
      <w:pPr>
        <w:pStyle w:val="BodyText"/>
        <w:spacing w:before="1" w:after="1"/>
        <w:rPr>
          <w:b/>
          <w:sz w:val="12"/>
        </w:rPr>
      </w:pPr>
    </w:p>
    <w:tbl>
      <w:tblPr>
        <w:tblW w:w="0" w:type="auto"/>
        <w:jc w:val="left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24"/>
        <w:gridCol w:w="1841"/>
        <w:gridCol w:w="1702"/>
        <w:gridCol w:w="1701"/>
      </w:tblGrid>
      <w:tr>
        <w:trPr>
          <w:trHeight w:val="275" w:hRule="atLeast"/>
        </w:trPr>
        <w:tc>
          <w:tcPr>
            <w:tcW w:w="3824" w:type="dxa"/>
          </w:tcPr>
          <w:p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  <w:tc>
          <w:tcPr>
            <w:tcW w:w="1841" w:type="dxa"/>
          </w:tcPr>
          <w:p>
            <w:pPr>
              <w:pStyle w:val="TableParagraph"/>
              <w:spacing w:line="256" w:lineRule="exact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Первое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место</w:t>
            </w:r>
          </w:p>
        </w:tc>
        <w:tc>
          <w:tcPr>
            <w:tcW w:w="1702" w:type="dxa"/>
          </w:tcPr>
          <w:p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Второе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место</w:t>
            </w:r>
          </w:p>
        </w:tc>
        <w:tc>
          <w:tcPr>
            <w:tcW w:w="1701" w:type="dxa"/>
          </w:tcPr>
          <w:p>
            <w:pPr>
              <w:pStyle w:val="TableParagraph"/>
              <w:spacing w:line="256" w:lineRule="exact"/>
              <w:ind w:left="12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Третье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место</w:t>
            </w:r>
          </w:p>
        </w:tc>
      </w:tr>
      <w:tr>
        <w:trPr>
          <w:trHeight w:val="552" w:hRule="atLeast"/>
        </w:trPr>
        <w:tc>
          <w:tcPr>
            <w:tcW w:w="3824" w:type="dxa"/>
          </w:tcPr>
          <w:p>
            <w:pPr>
              <w:pStyle w:val="TableParagraph"/>
              <w:spacing w:line="27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Страны-лидеры</w:t>
            </w:r>
            <w:r>
              <w:rPr>
                <w:spacing w:val="76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76"/>
                <w:sz w:val="24"/>
              </w:rPr>
              <w:t> </w:t>
            </w:r>
            <w:r>
              <w:rPr>
                <w:spacing w:val="-2"/>
                <w:sz w:val="24"/>
              </w:rPr>
              <w:t>строительству</w:t>
            </w:r>
          </w:p>
          <w:p>
            <w:pPr>
              <w:pStyle w:val="TableParagraph"/>
              <w:spacing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морских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торговых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судов</w:t>
            </w:r>
          </w:p>
        </w:tc>
        <w:tc>
          <w:tcPr>
            <w:tcW w:w="1841" w:type="dxa"/>
          </w:tcPr>
          <w:p>
            <w:pPr>
              <w:pStyle w:val="TableParagraph"/>
              <w:spacing w:before="133"/>
              <w:ind w:left="14" w:right="5"/>
              <w:rPr>
                <w:sz w:val="24"/>
              </w:rPr>
            </w:pPr>
            <w:r>
              <w:rPr>
                <w:spacing w:val="-2"/>
                <w:sz w:val="24"/>
              </w:rPr>
              <w:t>Китай</w:t>
            </w:r>
          </w:p>
        </w:tc>
        <w:tc>
          <w:tcPr>
            <w:tcW w:w="1702" w:type="dxa"/>
          </w:tcPr>
          <w:p>
            <w:pPr>
              <w:pStyle w:val="TableParagraph"/>
              <w:spacing w:before="133"/>
              <w:ind w:right="5"/>
              <w:rPr>
                <w:sz w:val="24"/>
              </w:rPr>
            </w:pPr>
            <w:r>
              <w:rPr>
                <w:sz w:val="24"/>
              </w:rPr>
              <w:t>Южная </w:t>
            </w:r>
            <w:r>
              <w:rPr>
                <w:spacing w:val="-4"/>
                <w:sz w:val="24"/>
              </w:rPr>
              <w:t>Корея</w:t>
            </w:r>
          </w:p>
        </w:tc>
        <w:tc>
          <w:tcPr>
            <w:tcW w:w="1701" w:type="dxa"/>
          </w:tcPr>
          <w:p>
            <w:pPr>
              <w:pStyle w:val="TableParagraph"/>
              <w:spacing w:before="133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Япония</w:t>
            </w:r>
          </w:p>
        </w:tc>
      </w:tr>
      <w:tr>
        <w:trPr>
          <w:trHeight w:val="551" w:hRule="atLeast"/>
        </w:trPr>
        <w:tc>
          <w:tcPr>
            <w:tcW w:w="3824" w:type="dxa"/>
          </w:tcPr>
          <w:p>
            <w:pPr>
              <w:pStyle w:val="TableParagraph"/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Страны-лидеры</w:t>
            </w:r>
            <w:r>
              <w:rPr>
                <w:spacing w:val="51"/>
                <w:w w:val="150"/>
                <w:sz w:val="24"/>
              </w:rPr>
              <w:t> </w:t>
            </w:r>
            <w:r>
              <w:rPr>
                <w:sz w:val="24"/>
              </w:rPr>
              <w:t>по</w:t>
            </w:r>
            <w:r>
              <w:rPr>
                <w:spacing w:val="51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судовладению</w:t>
            </w:r>
          </w:p>
          <w:p>
            <w:pPr>
              <w:pStyle w:val="TableParagraph"/>
              <w:spacing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(по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резиденции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судовладельцев)</w:t>
            </w:r>
          </w:p>
        </w:tc>
        <w:tc>
          <w:tcPr>
            <w:tcW w:w="1841" w:type="dxa"/>
          </w:tcPr>
          <w:p>
            <w:pPr>
              <w:pStyle w:val="TableParagraph"/>
              <w:spacing w:before="133"/>
              <w:ind w:left="14" w:right="4"/>
              <w:rPr>
                <w:sz w:val="24"/>
              </w:rPr>
            </w:pPr>
            <w:r>
              <w:rPr>
                <w:spacing w:val="-2"/>
                <w:sz w:val="24"/>
              </w:rPr>
              <w:t>Греция</w:t>
            </w:r>
          </w:p>
        </w:tc>
        <w:tc>
          <w:tcPr>
            <w:tcW w:w="1702" w:type="dxa"/>
          </w:tcPr>
          <w:p>
            <w:pPr>
              <w:pStyle w:val="TableParagraph"/>
              <w:spacing w:before="133"/>
              <w:ind w:right="3"/>
              <w:rPr>
                <w:sz w:val="24"/>
              </w:rPr>
            </w:pPr>
            <w:r>
              <w:rPr>
                <w:spacing w:val="-5"/>
                <w:sz w:val="24"/>
              </w:rPr>
              <w:t>КНР</w:t>
            </w:r>
          </w:p>
        </w:tc>
        <w:tc>
          <w:tcPr>
            <w:tcW w:w="1701" w:type="dxa"/>
          </w:tcPr>
          <w:p>
            <w:pPr>
              <w:pStyle w:val="TableParagraph"/>
              <w:spacing w:before="133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Япония</w:t>
            </w:r>
          </w:p>
        </w:tc>
      </w:tr>
      <w:tr>
        <w:trPr>
          <w:trHeight w:val="553" w:hRule="atLeast"/>
        </w:trPr>
        <w:tc>
          <w:tcPr>
            <w:tcW w:w="3824" w:type="dxa"/>
          </w:tcPr>
          <w:p>
            <w:pPr>
              <w:pStyle w:val="TableParagraph"/>
              <w:tabs>
                <w:tab w:pos="1957" w:val="left" w:leader="none"/>
                <w:tab w:pos="2437" w:val="left" w:leader="none"/>
              </w:tabs>
              <w:spacing w:line="276" w:lineRule="exact"/>
              <w:ind w:left="107" w:righ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Страны-лидеры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регистрации </w:t>
            </w:r>
            <w:r>
              <w:rPr>
                <w:sz w:val="24"/>
              </w:rPr>
              <w:t>(по флагу)</w:t>
            </w:r>
          </w:p>
        </w:tc>
        <w:tc>
          <w:tcPr>
            <w:tcW w:w="1841" w:type="dxa"/>
          </w:tcPr>
          <w:p>
            <w:pPr>
              <w:pStyle w:val="TableParagraph"/>
              <w:spacing w:before="133"/>
              <w:ind w:left="14" w:right="4"/>
              <w:rPr>
                <w:sz w:val="24"/>
              </w:rPr>
            </w:pPr>
            <w:r>
              <w:rPr>
                <w:spacing w:val="-2"/>
                <w:sz w:val="24"/>
              </w:rPr>
              <w:t>Либерия</w:t>
            </w:r>
          </w:p>
        </w:tc>
        <w:tc>
          <w:tcPr>
            <w:tcW w:w="1702" w:type="dxa"/>
          </w:tcPr>
          <w:p>
            <w:pPr>
              <w:pStyle w:val="TableParagraph"/>
              <w:spacing w:before="133"/>
              <w:ind w:right="6"/>
              <w:rPr>
                <w:sz w:val="24"/>
              </w:rPr>
            </w:pPr>
            <w:r>
              <w:rPr>
                <w:spacing w:val="-2"/>
                <w:sz w:val="24"/>
              </w:rPr>
              <w:t>Панама</w:t>
            </w:r>
          </w:p>
        </w:tc>
        <w:tc>
          <w:tcPr>
            <w:tcW w:w="1701" w:type="dxa"/>
          </w:tcPr>
          <w:p>
            <w:pPr>
              <w:pStyle w:val="TableParagraph"/>
              <w:spacing w:line="276" w:lineRule="exact"/>
              <w:ind w:left="451" w:hanging="28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Маршалловы острова</w:t>
            </w:r>
          </w:p>
        </w:tc>
      </w:tr>
      <w:tr>
        <w:trPr>
          <w:trHeight w:val="551" w:hRule="atLeast"/>
        </w:trPr>
        <w:tc>
          <w:tcPr>
            <w:tcW w:w="3824" w:type="dxa"/>
          </w:tcPr>
          <w:p>
            <w:pPr>
              <w:pStyle w:val="TableParagraph"/>
              <w:tabs>
                <w:tab w:pos="2003" w:val="left" w:leader="none"/>
                <w:tab w:pos="2525" w:val="left" w:leader="none"/>
              </w:tabs>
              <w:spacing w:line="270" w:lineRule="exact"/>
              <w:ind w:left="10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Страны-лидеры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утилизации</w:t>
            </w:r>
          </w:p>
          <w:p>
            <w:pPr>
              <w:pStyle w:val="TableParagraph"/>
              <w:spacing w:line="261" w:lineRule="exact"/>
              <w:ind w:left="107"/>
              <w:jc w:val="left"/>
              <w:rPr>
                <w:sz w:val="24"/>
              </w:rPr>
            </w:pPr>
            <w:r>
              <w:rPr>
                <w:sz w:val="24"/>
              </w:rPr>
              <w:t>списанных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металлолом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судов</w:t>
            </w:r>
          </w:p>
        </w:tc>
        <w:tc>
          <w:tcPr>
            <w:tcW w:w="1841" w:type="dxa"/>
          </w:tcPr>
          <w:p>
            <w:pPr>
              <w:pStyle w:val="TableParagraph"/>
              <w:spacing w:before="131"/>
              <w:ind w:left="14" w:right="6"/>
              <w:rPr>
                <w:sz w:val="24"/>
              </w:rPr>
            </w:pPr>
            <w:r>
              <w:rPr>
                <w:spacing w:val="-2"/>
                <w:sz w:val="24"/>
              </w:rPr>
              <w:t>Бангладеш</w:t>
            </w:r>
          </w:p>
        </w:tc>
        <w:tc>
          <w:tcPr>
            <w:tcW w:w="1702" w:type="dxa"/>
          </w:tcPr>
          <w:p>
            <w:pPr>
              <w:pStyle w:val="TableParagraph"/>
              <w:spacing w:before="131"/>
              <w:ind w:right="3"/>
              <w:rPr>
                <w:sz w:val="24"/>
              </w:rPr>
            </w:pPr>
            <w:r>
              <w:rPr>
                <w:spacing w:val="-2"/>
                <w:sz w:val="24"/>
              </w:rPr>
              <w:t>Индия</w:t>
            </w:r>
          </w:p>
        </w:tc>
        <w:tc>
          <w:tcPr>
            <w:tcW w:w="1701" w:type="dxa"/>
          </w:tcPr>
          <w:p>
            <w:pPr>
              <w:pStyle w:val="TableParagraph"/>
              <w:spacing w:before="131"/>
              <w:ind w:left="12" w:right="6"/>
              <w:rPr>
                <w:sz w:val="24"/>
              </w:rPr>
            </w:pPr>
            <w:r>
              <w:rPr>
                <w:spacing w:val="-2"/>
                <w:sz w:val="24"/>
              </w:rPr>
              <w:t>Пакистан</w:t>
            </w:r>
          </w:p>
        </w:tc>
      </w:tr>
    </w:tbl>
    <w:p>
      <w:pPr>
        <w:pStyle w:val="ListParagraph"/>
        <w:numPr>
          <w:ilvl w:val="0"/>
          <w:numId w:val="3"/>
        </w:numPr>
        <w:tabs>
          <w:tab w:pos="1558" w:val="left" w:leader="none"/>
        </w:tabs>
        <w:spacing w:line="240" w:lineRule="auto" w:before="0" w:after="0"/>
        <w:ind w:left="143" w:right="137" w:firstLine="707"/>
        <w:jc w:val="left"/>
        <w:rPr>
          <w:sz w:val="24"/>
        </w:rPr>
      </w:pPr>
      <w:r>
        <w:rPr>
          <w:sz w:val="24"/>
        </w:rPr>
        <w:t>Если в строке страны названы правильно, и занимают свои места – 3 балла (по 1 баллу за страну).</w:t>
      </w:r>
    </w:p>
    <w:p>
      <w:pPr>
        <w:pStyle w:val="ListParagraph"/>
        <w:numPr>
          <w:ilvl w:val="0"/>
          <w:numId w:val="3"/>
        </w:numPr>
        <w:tabs>
          <w:tab w:pos="1558" w:val="left" w:leader="none"/>
        </w:tabs>
        <w:spacing w:line="240" w:lineRule="auto" w:before="0" w:after="0"/>
        <w:ind w:left="143" w:right="138" w:firstLine="707"/>
        <w:jc w:val="left"/>
        <w:rPr>
          <w:sz w:val="24"/>
        </w:rPr>
      </w:pPr>
      <w:r>
        <w:rPr>
          <w:sz w:val="24"/>
        </w:rPr>
        <w:t>Если в строке страны названы правильно, но неправильно указаны их места</w:t>
      </w:r>
      <w:r>
        <w:rPr>
          <w:spacing w:val="40"/>
          <w:sz w:val="24"/>
        </w:rPr>
        <w:t> </w:t>
      </w:r>
      <w:r>
        <w:rPr>
          <w:sz w:val="24"/>
        </w:rPr>
        <w:t>– 1,5 балла (по 0,5 балла за страну).</w:t>
      </w:r>
    </w:p>
    <w:p>
      <w:pPr>
        <w:pStyle w:val="ListParagraph"/>
        <w:numPr>
          <w:ilvl w:val="0"/>
          <w:numId w:val="3"/>
        </w:numPr>
        <w:tabs>
          <w:tab w:pos="1558" w:val="left" w:leader="none"/>
        </w:tabs>
        <w:spacing w:line="240" w:lineRule="auto" w:before="0" w:after="0"/>
        <w:ind w:left="143" w:right="137" w:firstLine="707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38"/>
          <w:sz w:val="24"/>
        </w:rPr>
        <w:t> </w:t>
      </w:r>
      <w:r>
        <w:rPr>
          <w:sz w:val="24"/>
        </w:rPr>
        <w:t>какие-то</w:t>
      </w:r>
      <w:r>
        <w:rPr>
          <w:spacing w:val="36"/>
          <w:sz w:val="24"/>
        </w:rPr>
        <w:t> </w:t>
      </w:r>
      <w:r>
        <w:rPr>
          <w:sz w:val="24"/>
        </w:rPr>
        <w:t>страны</w:t>
      </w:r>
      <w:r>
        <w:rPr>
          <w:spacing w:val="34"/>
          <w:sz w:val="24"/>
        </w:rPr>
        <w:t> </w:t>
      </w:r>
      <w:r>
        <w:rPr>
          <w:sz w:val="24"/>
        </w:rPr>
        <w:t>стоят</w:t>
      </w:r>
      <w:r>
        <w:rPr>
          <w:spacing w:val="37"/>
          <w:sz w:val="24"/>
        </w:rPr>
        <w:t> </w:t>
      </w:r>
      <w:r>
        <w:rPr>
          <w:sz w:val="24"/>
        </w:rPr>
        <w:t>на</w:t>
      </w:r>
      <w:r>
        <w:rPr>
          <w:spacing w:val="36"/>
          <w:sz w:val="24"/>
        </w:rPr>
        <w:t> </w:t>
      </w:r>
      <w:r>
        <w:rPr>
          <w:sz w:val="24"/>
        </w:rPr>
        <w:t>своих</w:t>
      </w:r>
      <w:r>
        <w:rPr>
          <w:spacing w:val="39"/>
          <w:sz w:val="24"/>
        </w:rPr>
        <w:t> </w:t>
      </w:r>
      <w:r>
        <w:rPr>
          <w:sz w:val="24"/>
        </w:rPr>
        <w:t>местах,</w:t>
      </w:r>
      <w:r>
        <w:rPr>
          <w:spacing w:val="36"/>
          <w:sz w:val="24"/>
        </w:rPr>
        <w:t> </w:t>
      </w:r>
      <w:r>
        <w:rPr>
          <w:sz w:val="24"/>
        </w:rPr>
        <w:t>а</w:t>
      </w:r>
      <w:r>
        <w:rPr>
          <w:spacing w:val="36"/>
          <w:sz w:val="24"/>
        </w:rPr>
        <w:t> </w:t>
      </w:r>
      <w:r>
        <w:rPr>
          <w:sz w:val="24"/>
        </w:rPr>
        <w:t>какие-то</w:t>
      </w:r>
      <w:r>
        <w:rPr>
          <w:spacing w:val="34"/>
          <w:sz w:val="24"/>
        </w:rPr>
        <w:t> </w:t>
      </w:r>
      <w:r>
        <w:rPr>
          <w:sz w:val="24"/>
        </w:rPr>
        <w:t>нет</w:t>
      </w:r>
      <w:r>
        <w:rPr>
          <w:spacing w:val="38"/>
          <w:sz w:val="24"/>
        </w:rPr>
        <w:t> </w:t>
      </w:r>
      <w:r>
        <w:rPr>
          <w:sz w:val="24"/>
        </w:rPr>
        <w:t>–</w:t>
      </w:r>
      <w:r>
        <w:rPr>
          <w:spacing w:val="37"/>
          <w:sz w:val="24"/>
        </w:rPr>
        <w:t> </w:t>
      </w:r>
      <w:r>
        <w:rPr>
          <w:sz w:val="24"/>
        </w:rPr>
        <w:t>суммируем исходя из пунктов 1 и 2 выше.</w:t>
      </w:r>
    </w:p>
    <w:p>
      <w:pPr>
        <w:pStyle w:val="BodyText"/>
        <w:spacing w:before="2"/>
      </w:pPr>
    </w:p>
    <w:p>
      <w:pPr>
        <w:pStyle w:val="Heading2"/>
        <w:ind w:left="2651"/>
      </w:pPr>
      <w:r>
        <w:rPr/>
        <w:t>Всего</w:t>
      </w:r>
      <w:r>
        <w:rPr>
          <w:spacing w:val="-4"/>
        </w:rPr>
        <w:t> </w:t>
      </w:r>
      <w:r>
        <w:rPr/>
        <w:t>за</w:t>
      </w:r>
      <w:r>
        <w:rPr>
          <w:spacing w:val="-4"/>
        </w:rPr>
        <w:t> </w:t>
      </w:r>
      <w:r>
        <w:rPr/>
        <w:t>таблицу</w:t>
      </w:r>
      <w:r>
        <w:rPr>
          <w:spacing w:val="-3"/>
        </w:rPr>
        <w:t> </w:t>
      </w:r>
      <w:r>
        <w:rPr/>
        <w:t>–</w:t>
      </w:r>
      <w:r>
        <w:rPr>
          <w:spacing w:val="-4"/>
        </w:rPr>
        <w:t> </w:t>
      </w:r>
      <w:r>
        <w:rPr/>
        <w:t>максимум</w:t>
      </w:r>
      <w:r>
        <w:rPr>
          <w:spacing w:val="-4"/>
        </w:rPr>
        <w:t> </w:t>
      </w:r>
      <w:r>
        <w:rPr/>
        <w:t>12</w:t>
      </w:r>
      <w:r>
        <w:rPr>
          <w:spacing w:val="-3"/>
        </w:rPr>
        <w:t> </w:t>
      </w:r>
      <w:r>
        <w:rPr>
          <w:spacing w:val="-2"/>
        </w:rPr>
        <w:t>баллов.</w:t>
      </w:r>
    </w:p>
    <w:p>
      <w:pPr>
        <w:spacing w:line="274" w:lineRule="exact" w:before="0"/>
        <w:ind w:left="851" w:right="0" w:firstLine="0"/>
        <w:jc w:val="left"/>
        <w:rPr>
          <w:b/>
          <w:sz w:val="24"/>
        </w:rPr>
      </w:pPr>
      <w:r>
        <w:rPr>
          <w:b/>
          <w:sz w:val="24"/>
        </w:rPr>
        <w:t>Дополнительные</w:t>
      </w:r>
      <w:r>
        <w:rPr>
          <w:b/>
          <w:spacing w:val="-11"/>
          <w:sz w:val="24"/>
        </w:rPr>
        <w:t> </w:t>
      </w:r>
      <w:r>
        <w:rPr>
          <w:b/>
          <w:spacing w:val="-2"/>
          <w:sz w:val="24"/>
        </w:rPr>
        <w:t>вопросы:</w:t>
      </w:r>
    </w:p>
    <w:p>
      <w:pPr>
        <w:pStyle w:val="ListParagraph"/>
        <w:numPr>
          <w:ilvl w:val="0"/>
          <w:numId w:val="4"/>
        </w:numPr>
        <w:tabs>
          <w:tab w:pos="1096" w:val="left" w:leader="none"/>
        </w:tabs>
        <w:spacing w:line="240" w:lineRule="auto" w:before="0" w:after="0"/>
        <w:ind w:left="143" w:right="137" w:firstLine="707"/>
        <w:jc w:val="left"/>
        <w:rPr>
          <w:sz w:val="24"/>
        </w:rPr>
      </w:pPr>
      <w:r>
        <w:rPr>
          <w:sz w:val="24"/>
        </w:rPr>
        <w:t>балкеры</w:t>
      </w:r>
      <w:r>
        <w:rPr>
          <w:spacing w:val="-1"/>
          <w:sz w:val="24"/>
        </w:rPr>
        <w:t> </w:t>
      </w:r>
      <w:r>
        <w:rPr>
          <w:sz w:val="24"/>
        </w:rPr>
        <w:t>(сухогрузы), танкеры,</w:t>
      </w:r>
      <w:r>
        <w:rPr>
          <w:spacing w:val="-1"/>
          <w:sz w:val="24"/>
        </w:rPr>
        <w:t> </w:t>
      </w:r>
      <w:r>
        <w:rPr>
          <w:sz w:val="24"/>
        </w:rPr>
        <w:t>контейнеровозы (по 0,5</w:t>
      </w:r>
      <w:r>
        <w:rPr>
          <w:spacing w:val="-1"/>
          <w:sz w:val="24"/>
        </w:rPr>
        <w:t> </w:t>
      </w:r>
      <w:r>
        <w:rPr>
          <w:sz w:val="24"/>
        </w:rPr>
        <w:t>балла за</w:t>
      </w:r>
      <w:r>
        <w:rPr>
          <w:spacing w:val="-1"/>
          <w:sz w:val="24"/>
        </w:rPr>
        <w:t> </w:t>
      </w:r>
      <w:r>
        <w:rPr>
          <w:sz w:val="24"/>
        </w:rPr>
        <w:t>каждое</w:t>
      </w:r>
      <w:r>
        <w:rPr>
          <w:spacing w:val="-1"/>
          <w:sz w:val="24"/>
        </w:rPr>
        <w:t> </w:t>
      </w:r>
      <w:r>
        <w:rPr>
          <w:sz w:val="24"/>
        </w:rPr>
        <w:t>название, без соблюдения очерёдности изложения)</w:t>
      </w:r>
    </w:p>
    <w:p>
      <w:pPr>
        <w:pStyle w:val="ListParagraph"/>
        <w:numPr>
          <w:ilvl w:val="0"/>
          <w:numId w:val="4"/>
        </w:numPr>
        <w:tabs>
          <w:tab w:pos="1190" w:val="left" w:leader="none"/>
        </w:tabs>
        <w:spacing w:line="240" w:lineRule="auto" w:before="0" w:after="0"/>
        <w:ind w:left="143" w:right="138" w:firstLine="707"/>
        <w:jc w:val="left"/>
        <w:rPr>
          <w:sz w:val="24"/>
        </w:rPr>
      </w:pPr>
      <w:r>
        <w:rPr>
          <w:sz w:val="24"/>
        </w:rPr>
        <w:t>КНР,</w:t>
      </w:r>
      <w:r>
        <w:rPr>
          <w:spacing w:val="80"/>
          <w:sz w:val="24"/>
        </w:rPr>
        <w:t> </w:t>
      </w:r>
      <w:r>
        <w:rPr>
          <w:sz w:val="24"/>
        </w:rPr>
        <w:t>Австралия,</w:t>
      </w:r>
      <w:r>
        <w:rPr>
          <w:spacing w:val="80"/>
          <w:sz w:val="24"/>
        </w:rPr>
        <w:t> </w:t>
      </w:r>
      <w:r>
        <w:rPr>
          <w:sz w:val="24"/>
        </w:rPr>
        <w:t>США</w:t>
      </w:r>
      <w:r>
        <w:rPr>
          <w:spacing w:val="80"/>
          <w:sz w:val="24"/>
        </w:rPr>
        <w:t> </w:t>
      </w:r>
      <w:r>
        <w:rPr>
          <w:sz w:val="24"/>
        </w:rPr>
        <w:t>(по</w:t>
      </w:r>
      <w:r>
        <w:rPr>
          <w:spacing w:val="80"/>
          <w:sz w:val="24"/>
        </w:rPr>
        <w:t> </w:t>
      </w:r>
      <w:r>
        <w:rPr>
          <w:sz w:val="24"/>
        </w:rPr>
        <w:t>0,5</w:t>
      </w:r>
      <w:r>
        <w:rPr>
          <w:spacing w:val="80"/>
          <w:sz w:val="24"/>
        </w:rPr>
        <w:t> </w:t>
      </w:r>
      <w:r>
        <w:rPr>
          <w:sz w:val="24"/>
        </w:rPr>
        <w:t>балла</w:t>
      </w:r>
      <w:r>
        <w:rPr>
          <w:spacing w:val="80"/>
          <w:sz w:val="24"/>
        </w:rPr>
        <w:t> </w:t>
      </w:r>
      <w:r>
        <w:rPr>
          <w:sz w:val="24"/>
        </w:rPr>
        <w:t>за</w:t>
      </w:r>
      <w:r>
        <w:rPr>
          <w:spacing w:val="80"/>
          <w:sz w:val="24"/>
        </w:rPr>
        <w:t> </w:t>
      </w:r>
      <w:r>
        <w:rPr>
          <w:sz w:val="24"/>
        </w:rPr>
        <w:t>каждую</w:t>
      </w:r>
      <w:r>
        <w:rPr>
          <w:spacing w:val="80"/>
          <w:sz w:val="24"/>
        </w:rPr>
        <w:t> </w:t>
      </w:r>
      <w:r>
        <w:rPr>
          <w:sz w:val="24"/>
        </w:rPr>
        <w:t>страну,</w:t>
      </w:r>
      <w:r>
        <w:rPr>
          <w:spacing w:val="80"/>
          <w:sz w:val="24"/>
        </w:rPr>
        <w:t> </w:t>
      </w:r>
      <w:r>
        <w:rPr>
          <w:sz w:val="24"/>
        </w:rPr>
        <w:t>без</w:t>
      </w:r>
      <w:r>
        <w:rPr>
          <w:spacing w:val="80"/>
          <w:sz w:val="24"/>
        </w:rPr>
        <w:t> </w:t>
      </w:r>
      <w:r>
        <w:rPr>
          <w:sz w:val="24"/>
        </w:rPr>
        <w:t>соблюдения очерёдности изложения)</w:t>
      </w:r>
    </w:p>
    <w:p>
      <w:pPr>
        <w:spacing w:before="3"/>
        <w:ind w:left="2" w:right="0" w:firstLine="0"/>
        <w:jc w:val="center"/>
        <w:rPr>
          <w:b/>
          <w:sz w:val="24"/>
        </w:rPr>
      </w:pPr>
      <w:r>
        <w:rPr>
          <w:b/>
          <w:sz w:val="24"/>
        </w:rPr>
        <w:t>Итого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за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задание: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15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баллов.</w:t>
      </w:r>
    </w:p>
    <w:p>
      <w:pPr>
        <w:pStyle w:val="BodyText"/>
        <w:rPr>
          <w:b/>
          <w:sz w:val="28"/>
        </w:rPr>
      </w:pPr>
    </w:p>
    <w:p>
      <w:pPr>
        <w:pStyle w:val="BodyText"/>
        <w:spacing w:before="43"/>
        <w:rPr>
          <w:b/>
          <w:sz w:val="28"/>
        </w:rPr>
      </w:pPr>
    </w:p>
    <w:p>
      <w:pPr>
        <w:pStyle w:val="Heading1"/>
        <w:ind w:left="143"/>
      </w:pPr>
      <w:r>
        <w:rPr/>
        <w:t>Задание</w:t>
      </w:r>
      <w:r>
        <w:rPr>
          <w:spacing w:val="-4"/>
        </w:rPr>
        <w:t> </w:t>
      </w:r>
      <w:r>
        <w:rPr/>
        <w:t>3.</w:t>
      </w:r>
      <w:r>
        <w:rPr>
          <w:spacing w:val="-2"/>
        </w:rPr>
        <w:t> </w:t>
      </w:r>
      <w:r>
        <w:rPr>
          <w:spacing w:val="-4"/>
        </w:rPr>
        <w:t>Тест.</w:t>
      </w:r>
    </w:p>
    <w:p>
      <w:pPr>
        <w:pStyle w:val="BodyText"/>
        <w:spacing w:before="2"/>
        <w:rPr>
          <w:b/>
          <w:sz w:val="14"/>
        </w:rPr>
      </w:pPr>
    </w:p>
    <w:tbl>
      <w:tblPr>
        <w:tblW w:w="0" w:type="auto"/>
        <w:jc w:val="left"/>
        <w:tblInd w:w="16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708"/>
        <w:gridCol w:w="710"/>
        <w:gridCol w:w="708"/>
        <w:gridCol w:w="708"/>
        <w:gridCol w:w="568"/>
        <w:gridCol w:w="566"/>
        <w:gridCol w:w="566"/>
        <w:gridCol w:w="567"/>
        <w:gridCol w:w="569"/>
      </w:tblGrid>
      <w:tr>
        <w:trPr>
          <w:trHeight w:val="323" w:hRule="atLeast"/>
        </w:trPr>
        <w:tc>
          <w:tcPr>
            <w:tcW w:w="706" w:type="dxa"/>
          </w:tcPr>
          <w:p>
            <w:pPr>
              <w:pStyle w:val="TableParagraph"/>
              <w:spacing w:line="304" w:lineRule="exact"/>
              <w:ind w:left="5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708" w:type="dxa"/>
          </w:tcPr>
          <w:p>
            <w:pPr>
              <w:pStyle w:val="TableParagraph"/>
              <w:spacing w:line="304" w:lineRule="exact"/>
              <w:ind w:left="9" w:right="5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710" w:type="dxa"/>
          </w:tcPr>
          <w:p>
            <w:pPr>
              <w:pStyle w:val="TableParagraph"/>
              <w:spacing w:line="304" w:lineRule="exact"/>
              <w:ind w:left="6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08" w:type="dxa"/>
          </w:tcPr>
          <w:p>
            <w:pPr>
              <w:pStyle w:val="TableParagraph"/>
              <w:spacing w:line="304" w:lineRule="exact"/>
              <w:ind w:left="9" w:right="5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08" w:type="dxa"/>
          </w:tcPr>
          <w:p>
            <w:pPr>
              <w:pStyle w:val="TableParagraph"/>
              <w:spacing w:line="304" w:lineRule="exact"/>
              <w:ind w:left="9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568" w:type="dxa"/>
          </w:tcPr>
          <w:p>
            <w:pPr>
              <w:pStyle w:val="TableParagraph"/>
              <w:spacing w:line="304" w:lineRule="exac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66" w:type="dxa"/>
          </w:tcPr>
          <w:p>
            <w:pPr>
              <w:pStyle w:val="TableParagraph"/>
              <w:spacing w:line="304" w:lineRule="exact"/>
              <w:ind w:left="15" w:right="5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566" w:type="dxa"/>
          </w:tcPr>
          <w:p>
            <w:pPr>
              <w:pStyle w:val="TableParagraph"/>
              <w:spacing w:line="304" w:lineRule="exact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567" w:type="dxa"/>
          </w:tcPr>
          <w:p>
            <w:pPr>
              <w:pStyle w:val="TableParagraph"/>
              <w:spacing w:line="304" w:lineRule="exact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569" w:type="dxa"/>
          </w:tcPr>
          <w:p>
            <w:pPr>
              <w:pStyle w:val="TableParagraph"/>
              <w:spacing w:line="304" w:lineRule="exact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>
        <w:trPr>
          <w:trHeight w:val="321" w:hRule="atLeast"/>
        </w:trPr>
        <w:tc>
          <w:tcPr>
            <w:tcW w:w="706" w:type="dxa"/>
          </w:tcPr>
          <w:p>
            <w:pPr>
              <w:pStyle w:val="TableParagraph"/>
              <w:spacing w:line="301" w:lineRule="exact"/>
              <w:ind w:lef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708" w:type="dxa"/>
          </w:tcPr>
          <w:p>
            <w:pPr>
              <w:pStyle w:val="TableParagraph"/>
              <w:spacing w:line="301" w:lineRule="exact"/>
              <w:ind w:left="9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710" w:type="dxa"/>
          </w:tcPr>
          <w:p>
            <w:pPr>
              <w:pStyle w:val="TableParagraph"/>
              <w:spacing w:line="301" w:lineRule="exact"/>
              <w:ind w:left="6"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708" w:type="dxa"/>
          </w:tcPr>
          <w:p>
            <w:pPr>
              <w:pStyle w:val="TableParagraph"/>
              <w:spacing w:line="301" w:lineRule="exact"/>
              <w:ind w:left="9" w:right="5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708" w:type="dxa"/>
          </w:tcPr>
          <w:p>
            <w:pPr>
              <w:pStyle w:val="TableParagraph"/>
              <w:spacing w:line="301" w:lineRule="exact"/>
              <w:ind w:left="9"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568" w:type="dxa"/>
          </w:tcPr>
          <w:p>
            <w:pPr>
              <w:pStyle w:val="TableParagraph"/>
              <w:spacing w:line="301" w:lineRule="exact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Г</w:t>
            </w:r>
          </w:p>
        </w:tc>
        <w:tc>
          <w:tcPr>
            <w:tcW w:w="566" w:type="dxa"/>
          </w:tcPr>
          <w:p>
            <w:pPr>
              <w:pStyle w:val="TableParagraph"/>
              <w:spacing w:line="301" w:lineRule="exact"/>
              <w:ind w:left="15" w:right="6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А</w:t>
            </w:r>
          </w:p>
        </w:tc>
        <w:tc>
          <w:tcPr>
            <w:tcW w:w="566" w:type="dxa"/>
          </w:tcPr>
          <w:p>
            <w:pPr>
              <w:pStyle w:val="TableParagraph"/>
              <w:spacing w:line="301" w:lineRule="exact"/>
              <w:ind w:left="15" w:right="3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Б</w:t>
            </w:r>
          </w:p>
        </w:tc>
        <w:tc>
          <w:tcPr>
            <w:tcW w:w="567" w:type="dxa"/>
          </w:tcPr>
          <w:p>
            <w:pPr>
              <w:pStyle w:val="TableParagraph"/>
              <w:spacing w:line="301" w:lineRule="exact"/>
              <w:ind w:left="15" w:right="1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  <w:tc>
          <w:tcPr>
            <w:tcW w:w="569" w:type="dxa"/>
          </w:tcPr>
          <w:p>
            <w:pPr>
              <w:pStyle w:val="TableParagraph"/>
              <w:spacing w:line="301" w:lineRule="exact"/>
              <w:ind w:left="12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В</w:t>
            </w:r>
          </w:p>
        </w:tc>
      </w:tr>
      <w:tr>
        <w:trPr>
          <w:trHeight w:val="323" w:hRule="atLeast"/>
        </w:trPr>
        <w:tc>
          <w:tcPr>
            <w:tcW w:w="6376" w:type="dxa"/>
            <w:gridSpan w:val="10"/>
          </w:tcPr>
          <w:p>
            <w:pPr>
              <w:pStyle w:val="TableParagraph"/>
              <w:spacing w:line="304" w:lineRule="exact"/>
              <w:ind w:left="148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по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1б</w:t>
            </w:r>
            <w:r>
              <w:rPr>
                <w:b/>
                <w:spacing w:val="-4"/>
                <w:sz w:val="28"/>
              </w:rPr>
              <w:t> </w:t>
            </w:r>
            <w:r>
              <w:rPr>
                <w:b/>
                <w:sz w:val="28"/>
              </w:rPr>
              <w:t>за</w:t>
            </w:r>
            <w:r>
              <w:rPr>
                <w:b/>
                <w:spacing w:val="-3"/>
                <w:sz w:val="28"/>
              </w:rPr>
              <w:t> </w:t>
            </w:r>
            <w:r>
              <w:rPr>
                <w:b/>
                <w:sz w:val="28"/>
              </w:rPr>
              <w:t>правильный</w:t>
            </w:r>
            <w:r>
              <w:rPr>
                <w:b/>
                <w:spacing w:val="-5"/>
                <w:sz w:val="28"/>
              </w:rPr>
              <w:t> </w:t>
            </w:r>
            <w:r>
              <w:rPr>
                <w:b/>
                <w:spacing w:val="-2"/>
                <w:sz w:val="28"/>
              </w:rPr>
              <w:t>ответ</w:t>
            </w:r>
          </w:p>
        </w:tc>
      </w:tr>
    </w:tbl>
    <w:p>
      <w:pPr>
        <w:pStyle w:val="Heading1"/>
        <w:spacing w:before="119"/>
        <w:jc w:val="center"/>
      </w:pPr>
      <w:r>
        <w:rPr/>
        <w:t>Итого</w:t>
      </w:r>
      <w:r>
        <w:rPr>
          <w:spacing w:val="-6"/>
        </w:rPr>
        <w:t> </w:t>
      </w:r>
      <w:r>
        <w:rPr/>
        <w:t>за</w:t>
      </w:r>
      <w:r>
        <w:rPr>
          <w:spacing w:val="-6"/>
        </w:rPr>
        <w:t> </w:t>
      </w:r>
      <w:r>
        <w:rPr/>
        <w:t>задание:</w:t>
      </w:r>
      <w:r>
        <w:rPr>
          <w:spacing w:val="-5"/>
        </w:rPr>
        <w:t> </w:t>
      </w:r>
      <w:r>
        <w:rPr/>
        <w:t>10</w:t>
      </w:r>
      <w:r>
        <w:rPr>
          <w:spacing w:val="-6"/>
        </w:rPr>
        <w:t> </w:t>
      </w:r>
      <w:r>
        <w:rPr>
          <w:spacing w:val="-2"/>
        </w:rPr>
        <w:t>баллов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07"/>
        <w:rPr>
          <w:b/>
          <w:sz w:val="20"/>
        </w:rPr>
      </w:pPr>
    </w:p>
    <w:tbl>
      <w:tblPr>
        <w:tblW w:w="0" w:type="auto"/>
        <w:jc w:val="left"/>
        <w:tblInd w:w="7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11"/>
        <w:gridCol w:w="1620"/>
        <w:gridCol w:w="1623"/>
        <w:gridCol w:w="2490"/>
        <w:gridCol w:w="1251"/>
      </w:tblGrid>
      <w:tr>
        <w:trPr>
          <w:trHeight w:val="551" w:hRule="atLeast"/>
        </w:trPr>
        <w:tc>
          <w:tcPr>
            <w:tcW w:w="1911" w:type="dxa"/>
          </w:tcPr>
          <w:p>
            <w:pPr>
              <w:pStyle w:val="TableParagraph"/>
              <w:spacing w:before="138"/>
              <w:ind w:left="14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1. Дем.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переход</w:t>
            </w:r>
          </w:p>
        </w:tc>
        <w:tc>
          <w:tcPr>
            <w:tcW w:w="1620" w:type="dxa"/>
          </w:tcPr>
          <w:p>
            <w:pPr>
              <w:pStyle w:val="TableParagraph"/>
              <w:spacing w:before="138"/>
              <w:ind w:left="40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Флот</w:t>
            </w:r>
          </w:p>
        </w:tc>
        <w:tc>
          <w:tcPr>
            <w:tcW w:w="1623" w:type="dxa"/>
          </w:tcPr>
          <w:p>
            <w:pPr>
              <w:pStyle w:val="TableParagraph"/>
              <w:spacing w:before="138"/>
              <w:ind w:left="43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3. </w:t>
            </w:r>
            <w:r>
              <w:rPr>
                <w:b/>
                <w:spacing w:val="-5"/>
                <w:sz w:val="24"/>
              </w:rPr>
              <w:t>ВВП</w:t>
            </w:r>
          </w:p>
        </w:tc>
        <w:tc>
          <w:tcPr>
            <w:tcW w:w="2490" w:type="dxa"/>
          </w:tcPr>
          <w:p>
            <w:pPr>
              <w:pStyle w:val="TableParagraph"/>
              <w:spacing w:before="138"/>
              <w:ind w:left="87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4. </w:t>
            </w:r>
            <w:r>
              <w:rPr>
                <w:b/>
                <w:spacing w:val="-4"/>
                <w:sz w:val="24"/>
              </w:rPr>
              <w:t>Тест</w:t>
            </w:r>
          </w:p>
        </w:tc>
        <w:tc>
          <w:tcPr>
            <w:tcW w:w="1251" w:type="dxa"/>
          </w:tcPr>
          <w:p>
            <w:pPr>
              <w:pStyle w:val="TableParagraph"/>
              <w:spacing w:line="276" w:lineRule="exact"/>
              <w:ind w:left="107" w:right="89" w:firstLine="84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 БАЛЛОВ</w:t>
            </w:r>
          </w:p>
        </w:tc>
      </w:tr>
      <w:tr>
        <w:trPr>
          <w:trHeight w:val="421" w:hRule="atLeast"/>
        </w:trPr>
        <w:tc>
          <w:tcPr>
            <w:tcW w:w="1911" w:type="dxa"/>
          </w:tcPr>
          <w:p>
            <w:pPr>
              <w:pStyle w:val="TableParagraph"/>
              <w:spacing w:before="73"/>
              <w:ind w:left="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620" w:type="dxa"/>
          </w:tcPr>
          <w:p>
            <w:pPr>
              <w:pStyle w:val="TableParagraph"/>
              <w:spacing w:before="73"/>
              <w:ind w:lef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1623" w:type="dxa"/>
          </w:tcPr>
          <w:p>
            <w:pPr>
              <w:pStyle w:val="TableParagraph"/>
              <w:spacing w:before="73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2490" w:type="dxa"/>
          </w:tcPr>
          <w:p>
            <w:pPr>
              <w:pStyle w:val="TableParagraph"/>
              <w:spacing w:before="73"/>
              <w:ind w:left="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10</w:t>
            </w:r>
          </w:p>
        </w:tc>
        <w:tc>
          <w:tcPr>
            <w:tcW w:w="1251" w:type="dxa"/>
          </w:tcPr>
          <w:p>
            <w:pPr>
              <w:pStyle w:val="TableParagraph"/>
              <w:spacing w:before="73"/>
              <w:ind w:lef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</w:t>
            </w:r>
          </w:p>
        </w:tc>
      </w:tr>
    </w:tbl>
    <w:sectPr>
      <w:headerReference w:type="default" r:id="rId7"/>
      <w:footerReference w:type="default" r:id="rId8"/>
      <w:pgSz w:w="11910" w:h="16840"/>
      <w:pgMar w:header="713" w:footer="778" w:top="1040" w:bottom="96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9936">
              <wp:simplePos x="0" y="0"/>
              <wp:positionH relativeFrom="page">
                <wp:posOffset>3819271</wp:posOffset>
              </wp:positionH>
              <wp:positionV relativeFrom="page">
                <wp:posOffset>10057417</wp:posOffset>
              </wp:positionV>
              <wp:extent cx="101600" cy="1943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00.730011pt;margin-top:791.922607pt;width:8pt;height:15.3pt;mso-position-horizontal-relative:page;mso-position-vertical-relative:page;z-index:-15916544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0960">
              <wp:simplePos x="0" y="0"/>
              <wp:positionH relativeFrom="page">
                <wp:posOffset>4000627</wp:posOffset>
              </wp:positionH>
              <wp:positionV relativeFrom="page">
                <wp:posOffset>10058941</wp:posOffset>
              </wp:positionV>
              <wp:extent cx="101600" cy="19431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5.010010pt;margin-top:792.042603pt;width:8pt;height:15.3pt;mso-position-horizontal-relative:page;mso-position-vertical-relative:page;z-index:-15915520" type="#_x0000_t202" id="docshape8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2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9424">
              <wp:simplePos x="0" y="0"/>
              <wp:positionH relativeFrom="page">
                <wp:posOffset>2664079</wp:posOffset>
              </wp:positionH>
              <wp:positionV relativeFrom="page">
                <wp:posOffset>439758</wp:posOffset>
              </wp:positionV>
              <wp:extent cx="240919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4091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КРИТЕРИИ</w:t>
                          </w:r>
                          <w:r>
                            <w:rPr>
                              <w:color w:val="808080"/>
                              <w:spacing w:val="-13"/>
                            </w:rPr>
                            <w:t> </w:t>
                          </w:r>
                          <w:r>
                            <w:rPr>
                              <w:color w:val="808080"/>
                            </w:rPr>
                            <w:t>ОЦЕНИВАНИЯ</w:t>
                          </w:r>
                          <w:r>
                            <w:rPr>
                              <w:color w:val="808080"/>
                              <w:spacing w:val="-12"/>
                            </w:rPr>
                            <w:t> </w:t>
                          </w:r>
                          <w:r>
                            <w:rPr>
                              <w:color w:val="808080"/>
                              <w:spacing w:val="-5"/>
                            </w:rPr>
                            <w:t>РАБОТ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09.770004pt;margin-top:34.626625pt;width:189.7pt;height:15.3pt;mso-position-horizontal-relative:page;mso-position-vertical-relative:page;z-index:-1591705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color w:val="808080"/>
                      </w:rPr>
                      <w:t>КРИТЕРИИ</w:t>
                    </w:r>
                    <w:r>
                      <w:rPr>
                        <w:color w:val="808080"/>
                        <w:spacing w:val="-13"/>
                      </w:rPr>
                      <w:t> </w:t>
                    </w:r>
                    <w:r>
                      <w:rPr>
                        <w:color w:val="808080"/>
                      </w:rPr>
                      <w:t>ОЦЕНИВАНИЯ</w:t>
                    </w:r>
                    <w:r>
                      <w:rPr>
                        <w:color w:val="808080"/>
                        <w:spacing w:val="-12"/>
                      </w:rPr>
                      <w:t> </w:t>
                    </w:r>
                    <w:r>
                      <w:rPr>
                        <w:color w:val="808080"/>
                        <w:spacing w:val="-5"/>
                      </w:rPr>
                      <w:t>РАБОТ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0448">
              <wp:simplePos x="0" y="0"/>
              <wp:positionH relativeFrom="page">
                <wp:posOffset>2845435</wp:posOffset>
              </wp:positionH>
              <wp:positionV relativeFrom="page">
                <wp:posOffset>439758</wp:posOffset>
              </wp:positionV>
              <wp:extent cx="2409190" cy="19431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4091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КРИТЕРИИ</w:t>
                          </w:r>
                          <w:r>
                            <w:rPr>
                              <w:color w:val="808080"/>
                              <w:spacing w:val="-13"/>
                            </w:rPr>
                            <w:t> </w:t>
                          </w:r>
                          <w:r>
                            <w:rPr>
                              <w:color w:val="808080"/>
                            </w:rPr>
                            <w:t>ОЦЕНИВАНИЯ</w:t>
                          </w:r>
                          <w:r>
                            <w:rPr>
                              <w:color w:val="808080"/>
                              <w:spacing w:val="-12"/>
                            </w:rPr>
                            <w:t> </w:t>
                          </w:r>
                          <w:r>
                            <w:rPr>
                              <w:color w:val="808080"/>
                              <w:spacing w:val="-5"/>
                            </w:rPr>
                            <w:t>РАБОТ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4.050003pt;margin-top:34.626625pt;width:189.7pt;height:15.3pt;mso-position-horizontal-relative:page;mso-position-vertical-relative:page;z-index:-15916032" type="#_x0000_t202" id="docshape7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color w:val="808080"/>
                      </w:rPr>
                      <w:t>КРИТЕРИИ</w:t>
                    </w:r>
                    <w:r>
                      <w:rPr>
                        <w:color w:val="808080"/>
                        <w:spacing w:val="-13"/>
                      </w:rPr>
                      <w:t> </w:t>
                    </w:r>
                    <w:r>
                      <w:rPr>
                        <w:color w:val="808080"/>
                      </w:rPr>
                      <w:t>ОЦЕНИВАНИЯ</w:t>
                    </w:r>
                    <w:r>
                      <w:rPr>
                        <w:color w:val="808080"/>
                        <w:spacing w:val="-12"/>
                      </w:rPr>
                      <w:t> </w:t>
                    </w:r>
                    <w:r>
                      <w:rPr>
                        <w:color w:val="808080"/>
                        <w:spacing w:val="-5"/>
                      </w:rPr>
                      <w:t>РАБОТ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24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24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24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24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24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24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24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24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247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43" w:hanging="70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43" w:hanging="36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36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36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36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36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36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36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36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363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140" w:hanging="70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9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9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9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9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9" w:hanging="708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3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851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3" w:right="137" w:firstLine="707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1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dcterms:created xsi:type="dcterms:W3CDTF">2026-09-15T04:44:56Z</dcterms:created>
  <dcterms:modified xsi:type="dcterms:W3CDTF">2026-09-15T04:44:56Z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2026-09-15T00:00:00Z</vt:filetime>
  </property>
  <property fmtid="{D5CDD505-2E9C-101B-9397-08002B2CF9AE}" pid="6" name="Producer">
    <vt:lpwstr>Microsoft® Word 2016</vt:lpwstr>
  </property>
</Properties>
</file>