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E20" w:rsidRDefault="00066AB6" w:rsidP="00C57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9560948" wp14:editId="34AED032">
            <wp:simplePos x="0" y="0"/>
            <wp:positionH relativeFrom="margin">
              <wp:posOffset>169049</wp:posOffset>
            </wp:positionH>
            <wp:positionV relativeFrom="margin">
              <wp:posOffset>84524</wp:posOffset>
            </wp:positionV>
            <wp:extent cx="948055" cy="998855"/>
            <wp:effectExtent l="0" t="0" r="4445" b="0"/>
            <wp:wrapSquare wrapText="bothSides"/>
            <wp:docPr id="1" name="Рисунок 1" descr="https://imageup.ru/img111/3505882/s-zabotoj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up.ru/img111/3505882/s-zabotojj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E20" w:rsidRPr="00705E20" w:rsidRDefault="00705E20" w:rsidP="00705E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</w:pPr>
      <w:r w:rsidRPr="00705E20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  <w:t>Консультация для родителей:</w:t>
      </w:r>
    </w:p>
    <w:p w:rsidR="00C573A3" w:rsidRPr="00C573A3" w:rsidRDefault="00705E20" w:rsidP="00705E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</w:pPr>
      <w:r w:rsidRPr="00705E20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>«</w:t>
      </w:r>
      <w:r w:rsidR="00C573A3" w:rsidRPr="00C573A3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>Родительская забота и внимание – лучший способ</w:t>
      </w:r>
    </w:p>
    <w:p w:rsidR="00C573A3" w:rsidRPr="00C573A3" w:rsidRDefault="00705E20" w:rsidP="00705E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</w:pPr>
      <w:r w:rsidRPr="00705E20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>оградить ребенка от бед»</w:t>
      </w:r>
    </w:p>
    <w:p w:rsidR="00C573A3" w:rsidRPr="00C573A3" w:rsidRDefault="00C573A3" w:rsidP="00705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C573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Подрастают дети, сложнее становится их жизнь и уже не всё в ней открыто нам. Новые друзья и увлечения, интересы и занятия. </w:t>
      </w:r>
      <w:r w:rsidRPr="00C573A3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Сегодня мы поговорим о наших  взрослеющих детях.  И о том,  как помочь им стать  счастливыми  и  здоровыми  людьми.</w:t>
      </w:r>
    </w:p>
    <w:p w:rsidR="00C573A3" w:rsidRPr="00C573A3" w:rsidRDefault="00C573A3" w:rsidP="00705E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C573A3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Для начала попробуем разобраться в том,  кто такие подростки, каковы особенности подросткового возраста.</w:t>
      </w:r>
    </w:p>
    <w:p w:rsidR="00C573A3" w:rsidRPr="00C573A3" w:rsidRDefault="00C573A3" w:rsidP="00705E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C573A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Что такое пубертатный период</w:t>
      </w:r>
      <w:r w:rsidRPr="00C573A3">
        <w:rPr>
          <w:rFonts w:ascii="Times New Roman" w:eastAsia="Times New Roman" w:hAnsi="Times New Roman" w:cs="Times New Roman"/>
          <w:i/>
          <w:color w:val="181818"/>
          <w:sz w:val="32"/>
          <w:szCs w:val="32"/>
          <w:lang w:eastAsia="ru-RU"/>
        </w:rPr>
        <w:t>?   </w:t>
      </w:r>
      <w:r w:rsidRPr="00C573A3">
        <w:rPr>
          <w:rFonts w:ascii="Times New Roman" w:eastAsia="Times New Roman" w:hAnsi="Times New Roman" w:cs="Times New Roman"/>
          <w:b/>
          <w:bCs/>
          <w:i/>
          <w:color w:val="181818"/>
          <w:sz w:val="32"/>
          <w:szCs w:val="32"/>
          <w:lang w:eastAsia="ru-RU"/>
        </w:rPr>
        <w:t>Это</w:t>
      </w:r>
      <w:r w:rsidRPr="00C573A3">
        <w:rPr>
          <w:rFonts w:ascii="Times New Roman" w:eastAsia="Times New Roman" w:hAnsi="Times New Roman" w:cs="Times New Roman"/>
          <w:i/>
          <w:color w:val="181818"/>
          <w:sz w:val="32"/>
          <w:szCs w:val="32"/>
          <w:lang w:eastAsia="ru-RU"/>
        </w:rPr>
        <w:t> </w:t>
      </w:r>
      <w:r w:rsidRPr="00C573A3">
        <w:rPr>
          <w:rFonts w:ascii="Times New Roman" w:eastAsia="Times New Roman" w:hAnsi="Times New Roman" w:cs="Times New Roman"/>
          <w:b/>
          <w:bCs/>
          <w:i/>
          <w:color w:val="181818"/>
          <w:sz w:val="32"/>
          <w:szCs w:val="32"/>
          <w:lang w:eastAsia="ru-RU"/>
        </w:rPr>
        <w:t>переходный, очень сложный период в жизни человека </w:t>
      </w:r>
      <w:r w:rsidRPr="00C573A3">
        <w:rPr>
          <w:rFonts w:ascii="Times New Roman" w:eastAsia="Times New Roman" w:hAnsi="Times New Roman" w:cs="Times New Roman"/>
          <w:i/>
          <w:color w:val="181818"/>
          <w:sz w:val="32"/>
          <w:szCs w:val="32"/>
          <w:lang w:eastAsia="ru-RU"/>
        </w:rPr>
        <w:t>(ориентировочно он приходится на возраст от 12 до 16-17 лет).</w:t>
      </w:r>
      <w:r w:rsidRPr="00C573A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В это время подросток стремится приобщиться к миру взрослых, начинает осознавать и примерять на себя нормы и ценности нового для него  мира.</w:t>
      </w:r>
    </w:p>
    <w:p w:rsidR="00C573A3" w:rsidRPr="00C573A3" w:rsidRDefault="00C573A3" w:rsidP="00705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81818"/>
          <w:sz w:val="32"/>
          <w:szCs w:val="32"/>
          <w:lang w:eastAsia="ru-RU"/>
        </w:rPr>
      </w:pPr>
      <w:r w:rsidRPr="00C573A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У подростка:</w:t>
      </w:r>
    </w:p>
    <w:p w:rsidR="00C573A3" w:rsidRPr="00C573A3" w:rsidRDefault="00C573A3" w:rsidP="00705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C573A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·</w:t>
      </w:r>
      <w:r w:rsidR="00EB5BA8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  <w:r w:rsidRPr="00C573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возникает чувство «взрослости»</w:t>
      </w:r>
    </w:p>
    <w:p w:rsidR="00C573A3" w:rsidRPr="00C573A3" w:rsidRDefault="00C573A3" w:rsidP="00705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C573A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·</w:t>
      </w:r>
      <w:r w:rsidR="00EB5BA8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  <w:r w:rsidRPr="00C573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развивается самосознание и самооценка</w:t>
      </w:r>
    </w:p>
    <w:p w:rsidR="00C573A3" w:rsidRPr="00C573A3" w:rsidRDefault="00C573A3" w:rsidP="00705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C573A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· </w:t>
      </w:r>
      <w:r w:rsidRPr="00C573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происходит оценка своих возможностей и способностей</w:t>
      </w:r>
    </w:p>
    <w:p w:rsidR="00C573A3" w:rsidRPr="00C573A3" w:rsidRDefault="00C573A3" w:rsidP="00705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C573A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·</w:t>
      </w:r>
      <w:r w:rsidR="00EB5BA8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  <w:r w:rsidRPr="00C573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контроль над своими эмоциями и импульсами снижен</w:t>
      </w:r>
    </w:p>
    <w:p w:rsidR="00C573A3" w:rsidRPr="00C573A3" w:rsidRDefault="00C573A3" w:rsidP="00705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C573A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·</w:t>
      </w:r>
      <w:r w:rsidR="00EB5BA8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  <w:r w:rsidRPr="00C573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нервная система обладает повышенной возбудимостью, что приводит к чрезмерной обидчивости, раздражительности, вспыльчивости</w:t>
      </w:r>
    </w:p>
    <w:p w:rsidR="00C573A3" w:rsidRPr="00C573A3" w:rsidRDefault="00C573A3" w:rsidP="00705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C573A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· </w:t>
      </w:r>
      <w:r w:rsidRPr="00C573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гормональная перестройка организма</w:t>
      </w:r>
    </w:p>
    <w:p w:rsidR="00C573A3" w:rsidRPr="00C573A3" w:rsidRDefault="00C573A3" w:rsidP="00705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C573A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·</w:t>
      </w:r>
      <w:r w:rsidR="00EB5BA8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  <w:r w:rsidRPr="00C573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поиск себя и своего места в жизни</w:t>
      </w:r>
    </w:p>
    <w:p w:rsidR="00C573A3" w:rsidRPr="00C573A3" w:rsidRDefault="00C573A3" w:rsidP="00705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C573A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·</w:t>
      </w:r>
      <w:r w:rsidR="00EB5BA8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  <w:r w:rsidRPr="00C573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внутриличностные  конфликты</w:t>
      </w:r>
    </w:p>
    <w:p w:rsidR="00C573A3" w:rsidRPr="00C573A3" w:rsidRDefault="00C573A3" w:rsidP="00705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C573A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·</w:t>
      </w:r>
      <w:r w:rsidR="00EB5BA8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  <w:r w:rsidRPr="00C573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чувство одиночества</w:t>
      </w:r>
    </w:p>
    <w:p w:rsidR="00C573A3" w:rsidRPr="00C573A3" w:rsidRDefault="00C573A3" w:rsidP="00705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C573A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·</w:t>
      </w:r>
      <w:r w:rsidR="00EB5BA8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  <w:r w:rsidRPr="00C573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необходимость планировать своё будущее в условиях полной неизвестности</w:t>
      </w:r>
    </w:p>
    <w:p w:rsidR="00C573A3" w:rsidRPr="00C573A3" w:rsidRDefault="00C573A3" w:rsidP="00705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C573A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· </w:t>
      </w:r>
      <w:r w:rsidRPr="00C573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большие нагрузки в учёбе</w:t>
      </w:r>
    </w:p>
    <w:p w:rsidR="00C573A3" w:rsidRPr="00C573A3" w:rsidRDefault="00C573A3" w:rsidP="00705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C573A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·</w:t>
      </w:r>
      <w:r w:rsidR="00EB5BA8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  <w:r w:rsidRPr="00C573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борьба за успех среди сверстников    – всё это вызывает нервное  напряжение и стрессовые состояния.</w:t>
      </w:r>
    </w:p>
    <w:p w:rsidR="00C573A3" w:rsidRPr="00C573A3" w:rsidRDefault="00C573A3" w:rsidP="00705E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C573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ещё, подростки финансово и эмоционально зависимы от своей семьи. Если члены семьи не оказывают необходимой моральной, материальной и иной поддержки, возможности любого подростка резко сокращаются. Ему сложно отстаивать свои права, добиваться уважения и удовлетворения своих потребностей, собственных ресурсов зачастую не хватает, поэтому он чувствует себя беспомощным и  уязвимым.</w:t>
      </w:r>
    </w:p>
    <w:p w:rsidR="00C573A3" w:rsidRPr="00C573A3" w:rsidRDefault="00C573A3" w:rsidP="00705E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C573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Многие родители  не понимают того, что происходит в душе у детей, какие мотивы ими движут, насколько бывает тяжело пережить этот переходный период.  А ведь переживают его, к сожалению не все дети.  Не видя выхода и поддержки, они тихо уходят из жизни.  Но мы ведь сами </w:t>
      </w:r>
      <w:r w:rsidRPr="00C573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были такими подростками, когда-то давно, и </w:t>
      </w:r>
      <w:proofErr w:type="gramStart"/>
      <w:r w:rsidRPr="00C573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переживали похожие проблемы</w:t>
      </w:r>
      <w:proofErr w:type="gramEnd"/>
      <w:r w:rsidRPr="00C573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и нам казалось, что весь мир против нас и что мы одни - одинёшеньки против всех,  что все плохо и это никогда не закончится.  Тогда нам на помощь приходили  родные и близкие люди – наша семья.  Улыбка мамы, доброе слово, сказанное невзначай, участие папы, поддержка бабушки и  внимание деда, занятие общими семейными делами.  Все эти, казалось бы, каждодневные мелочи,  создавали   чувство сопричастности, единения с семьей. И вот мы уже не одиноки, у нас все получается  и жизнь прекрасна.</w:t>
      </w:r>
    </w:p>
    <w:p w:rsidR="00EB5BA8" w:rsidRDefault="00C573A3" w:rsidP="00705E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C573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 теперь, дорогие родители, </w:t>
      </w:r>
      <w:proofErr w:type="gramStart"/>
      <w:r w:rsidRPr="00C573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пришла</w:t>
      </w:r>
      <w:proofErr w:type="gramEnd"/>
      <w:r w:rsidRPr="00C573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наша очередь помочь и поддержать своих  детей. Вот несколько простых советов для того чтобы стать ближе к ребенку. Помимо материального благополучия  важно общение с  детьми.  </w:t>
      </w:r>
      <w:r w:rsidRPr="00C573A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Делитесь проблемами семьи с ребенком, обсуждайте и ищите пути выхода из сложившихся ситуаций вместе (так ребено</w:t>
      </w:r>
      <w:r w:rsidR="00EB5BA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к учится действовать и находить </w:t>
      </w:r>
      <w:r w:rsidRPr="00C573A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выход).  Всегда обсуждайте проблемы детей здесь и сейчас, не отмахивайтесь и не откладывайте разговор, о котором просит ребенок (так ребенок чувствует вашу поддержку и участие).</w:t>
      </w:r>
      <w:r w:rsidRPr="00C573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573A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Приложите все усилия, чтобы понять, что тревожит, беспокоит ребенка. </w:t>
      </w:r>
    </w:p>
    <w:p w:rsidR="00705E20" w:rsidRDefault="00C573A3" w:rsidP="00705E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C573A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 справляетесь? Обратитесь к специалисту – психологу.</w:t>
      </w:r>
      <w:r w:rsidR="00705E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C573A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Содействуйте в преодолении препятствий.</w:t>
      </w:r>
      <w:r w:rsidRPr="00C573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573A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Хвалите и подбадривайте своих детей в любом начинании, даже если у них что-то не получается. </w:t>
      </w:r>
    </w:p>
    <w:p w:rsidR="00705E20" w:rsidRDefault="00C573A3" w:rsidP="00705E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C573A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Вспомните! Ходить и говорить они тоже не сразу научились. На все нужно время.</w:t>
      </w:r>
      <w:r w:rsidRPr="00C573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C573A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Будьте внимательны к своим детям! От нашего непосредственного каждодневного отношения зависит многое. Внимательное, заботливое отношение друг к другу и, особенно к ребенку может спасти детскую жизнь. </w:t>
      </w:r>
      <w:r w:rsidRPr="00C573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573A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Самое главное, надо научиться принимать своих детей </w:t>
      </w:r>
      <w:proofErr w:type="gramStart"/>
      <w:r w:rsidRPr="00C573A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такими</w:t>
      </w:r>
      <w:proofErr w:type="gramEnd"/>
      <w:r w:rsidRPr="00C573A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, какие они есть.  Ваш ребенок не обязан быть похожим на вас - это совершенно другой человек, другая личность. </w:t>
      </w:r>
    </w:p>
    <w:p w:rsidR="00C573A3" w:rsidRPr="00C573A3" w:rsidRDefault="00C573A3" w:rsidP="00705E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C573A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Ведь это мы, родители, формируя отношения, помогаем ребёнку в его развитии, и получаем результат своего труда. </w:t>
      </w:r>
      <w:r w:rsidRPr="00C573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573A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«Что посеешь, то и пожнёшь!» - гласит народная мудрость. </w:t>
      </w:r>
    </w:p>
    <w:p w:rsidR="00705E20" w:rsidRDefault="00C573A3" w:rsidP="00705E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C573A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Что можно пожелать вам, родителям подростков? Умеренности в проявлении родительских чувств; быть добрыми, терпеливыми, быть внимательными,  и просто любить своих детей. </w:t>
      </w:r>
    </w:p>
    <w:p w:rsidR="00C573A3" w:rsidRPr="00C573A3" w:rsidRDefault="00EE0E47" w:rsidP="00705E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4C164F1" wp14:editId="5A4A1EBB">
            <wp:simplePos x="0" y="0"/>
            <wp:positionH relativeFrom="column">
              <wp:posOffset>2178424</wp:posOffset>
            </wp:positionH>
            <wp:positionV relativeFrom="paragraph">
              <wp:posOffset>505477</wp:posOffset>
            </wp:positionV>
            <wp:extent cx="2458890" cy="883664"/>
            <wp:effectExtent l="0" t="0" r="0" b="0"/>
            <wp:wrapNone/>
            <wp:docPr id="3" name="Рисунок 3" descr="https://avatars.mds.yandex.net/i?id=cf974044e503f53a78788f2bfe309d9f-5326406-images-thumbs&amp;ref=rim&amp;n=33&amp;w=150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cf974044e503f53a78788f2bfe309d9f-5326406-images-thumbs&amp;ref=rim&amp;n=33&amp;w=150&amp;h=1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65" cy="883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3A3" w:rsidRPr="00C573A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Главная мысль, которую вы должны донести до ребёнка: в мире есть те, кому ты нужен и кто ну</w:t>
      </w:r>
      <w:r w:rsidR="00705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жен тебе, а  трудности временны!</w:t>
      </w:r>
      <w:r w:rsidR="00C573A3" w:rsidRPr="00C573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740FEC" w:rsidRPr="00EB5BA8" w:rsidRDefault="00740FEC" w:rsidP="00705E20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740FEC" w:rsidRPr="00EB5BA8" w:rsidSect="00705E20">
      <w:pgSz w:w="11906" w:h="16838"/>
      <w:pgMar w:top="720" w:right="720" w:bottom="720" w:left="720" w:header="708" w:footer="708" w:gutter="0"/>
      <w:pgBorders w:offsetFrom="page">
        <w:top w:val="postageStamp" w:sz="10" w:space="24" w:color="FF0000"/>
        <w:left w:val="postageStamp" w:sz="10" w:space="24" w:color="FF0000"/>
        <w:bottom w:val="postageStamp" w:sz="10" w:space="24" w:color="FF0000"/>
        <w:right w:val="postageStamp" w:sz="10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BB"/>
    <w:rsid w:val="00066AB6"/>
    <w:rsid w:val="003A1BBB"/>
    <w:rsid w:val="006528F9"/>
    <w:rsid w:val="00705E20"/>
    <w:rsid w:val="00740FEC"/>
    <w:rsid w:val="00C573A3"/>
    <w:rsid w:val="00EB5BA8"/>
    <w:rsid w:val="00EE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6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PMPK1</dc:creator>
  <cp:keywords/>
  <dc:description/>
  <cp:lastModifiedBy>PMPK1</cp:lastModifiedBy>
  <cp:revision>5</cp:revision>
  <dcterms:created xsi:type="dcterms:W3CDTF">2022-11-29T02:59:00Z</dcterms:created>
  <dcterms:modified xsi:type="dcterms:W3CDTF">2022-11-29T04:07:00Z</dcterms:modified>
</cp:coreProperties>
</file>