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B2" w:rsidRPr="007511DC" w:rsidRDefault="007511DC" w:rsidP="000C4DB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1DC">
        <w:rPr>
          <w:rFonts w:ascii="Times New Roman" w:hAnsi="Times New Roman" w:cs="Times New Roman"/>
          <w:b/>
          <w:sz w:val="28"/>
          <w:szCs w:val="28"/>
        </w:rPr>
        <w:t>Информация о проведении НОКУ ОД</w:t>
      </w:r>
    </w:p>
    <w:p w:rsidR="00B57842" w:rsidRPr="00B57842" w:rsidRDefault="00B57842" w:rsidP="000C4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842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условий организации образовательной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Кежемском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в 2022</w:t>
      </w:r>
      <w:r w:rsidRPr="00B57842">
        <w:rPr>
          <w:rFonts w:ascii="Times New Roman" w:hAnsi="Times New Roman" w:cs="Times New Roman"/>
          <w:sz w:val="28"/>
          <w:szCs w:val="28"/>
        </w:rPr>
        <w:t xml:space="preserve"> го</w:t>
      </w:r>
      <w:r w:rsidR="00456679">
        <w:rPr>
          <w:rFonts w:ascii="Times New Roman" w:hAnsi="Times New Roman" w:cs="Times New Roman"/>
          <w:sz w:val="28"/>
          <w:szCs w:val="28"/>
        </w:rPr>
        <w:t>ду была проведена в отношении 9</w:t>
      </w:r>
      <w:r w:rsidRPr="00B57842">
        <w:rPr>
          <w:rFonts w:ascii="Times New Roman" w:hAnsi="Times New Roman" w:cs="Times New Roman"/>
          <w:sz w:val="28"/>
          <w:szCs w:val="28"/>
        </w:rPr>
        <w:t xml:space="preserve"> общ</w:t>
      </w:r>
      <w:r w:rsidR="00456679">
        <w:rPr>
          <w:rFonts w:ascii="Times New Roman" w:hAnsi="Times New Roman" w:cs="Times New Roman"/>
          <w:sz w:val="28"/>
          <w:szCs w:val="28"/>
        </w:rPr>
        <w:t>еобразовательных организаций, 7</w:t>
      </w:r>
      <w:r w:rsidRPr="00B57842">
        <w:rPr>
          <w:rFonts w:ascii="Times New Roman" w:hAnsi="Times New Roman" w:cs="Times New Roman"/>
          <w:sz w:val="28"/>
          <w:szCs w:val="28"/>
        </w:rPr>
        <w:t xml:space="preserve"> организаций дошкольного образования, 2 организаций дополнительного образования</w:t>
      </w:r>
      <w:r w:rsidRPr="001609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094A" w:rsidRPr="000C4DB2">
        <w:rPr>
          <w:rFonts w:ascii="Times New Roman" w:hAnsi="Times New Roman" w:cs="Times New Roman"/>
          <w:sz w:val="28"/>
          <w:szCs w:val="28"/>
        </w:rPr>
        <w:t>Общий средний балл составил 79,6</w:t>
      </w:r>
      <w:r w:rsidR="0016094A" w:rsidRPr="000C4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94A" w:rsidRPr="000C4DB2">
        <w:rPr>
          <w:rFonts w:ascii="Times New Roman" w:hAnsi="Times New Roman" w:cs="Times New Roman"/>
          <w:sz w:val="28"/>
          <w:szCs w:val="28"/>
        </w:rPr>
        <w:t>%</w:t>
      </w:r>
      <w:r w:rsidRPr="000C4DB2">
        <w:rPr>
          <w:rFonts w:ascii="Times New Roman" w:hAnsi="Times New Roman" w:cs="Times New Roman"/>
          <w:sz w:val="28"/>
          <w:szCs w:val="28"/>
        </w:rPr>
        <w:t xml:space="preserve">. Среди критериев наиболее высокое значение принимают критерии </w:t>
      </w:r>
      <w:r w:rsidR="0016094A" w:rsidRPr="000C4DB2">
        <w:rPr>
          <w:rFonts w:ascii="Times New Roman" w:hAnsi="Times New Roman" w:cs="Times New Roman"/>
          <w:sz w:val="28"/>
          <w:szCs w:val="28"/>
        </w:rPr>
        <w:t xml:space="preserve">доброжелательности и вежливости работников образовательной </w:t>
      </w:r>
      <w:r w:rsidR="0016094A" w:rsidRPr="0016094A">
        <w:rPr>
          <w:rFonts w:ascii="Times New Roman" w:hAnsi="Times New Roman" w:cs="Times New Roman"/>
          <w:sz w:val="28"/>
          <w:szCs w:val="28"/>
        </w:rPr>
        <w:t>организации (92,3</w:t>
      </w:r>
      <w:r w:rsidR="0016094A">
        <w:rPr>
          <w:rFonts w:ascii="Times New Roman" w:hAnsi="Times New Roman" w:cs="Times New Roman"/>
          <w:sz w:val="28"/>
          <w:szCs w:val="28"/>
        </w:rPr>
        <w:t xml:space="preserve"> %), </w:t>
      </w:r>
      <w:r w:rsidR="0016094A" w:rsidRPr="0016094A">
        <w:rPr>
          <w:rFonts w:ascii="Times New Roman" w:hAnsi="Times New Roman" w:cs="Times New Roman"/>
          <w:sz w:val="28"/>
          <w:szCs w:val="28"/>
        </w:rPr>
        <w:t>удовлетворенности условиями оказания услуг (91,6 %)</w:t>
      </w:r>
      <w:r w:rsidR="00ED197C">
        <w:rPr>
          <w:rFonts w:ascii="Times New Roman" w:hAnsi="Times New Roman" w:cs="Times New Roman"/>
          <w:sz w:val="28"/>
          <w:szCs w:val="28"/>
        </w:rPr>
        <w:t xml:space="preserve">, </w:t>
      </w:r>
      <w:r w:rsidR="00ED197C" w:rsidRPr="00ED197C">
        <w:rPr>
          <w:rFonts w:ascii="Times New Roman" w:hAnsi="Times New Roman" w:cs="Times New Roman"/>
          <w:sz w:val="28"/>
          <w:szCs w:val="28"/>
        </w:rPr>
        <w:t xml:space="preserve"> комфортности условий предоставления услуг(89,5 %)</w:t>
      </w:r>
      <w:r w:rsidR="00ED197C">
        <w:rPr>
          <w:rFonts w:ascii="Times New Roman" w:hAnsi="Times New Roman" w:cs="Times New Roman"/>
          <w:sz w:val="28"/>
          <w:szCs w:val="28"/>
        </w:rPr>
        <w:t xml:space="preserve">, </w:t>
      </w:r>
      <w:r w:rsidR="0016094A"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организации  (82%)</w:t>
      </w:r>
      <w:r w:rsidRPr="00B57842">
        <w:rPr>
          <w:rFonts w:ascii="Times New Roman" w:hAnsi="Times New Roman" w:cs="Times New Roman"/>
          <w:sz w:val="28"/>
          <w:szCs w:val="28"/>
        </w:rPr>
        <w:t>. Наиболее низкое значение принимает критерий</w:t>
      </w:r>
      <w:r w:rsidR="0016094A">
        <w:rPr>
          <w:rFonts w:ascii="Times New Roman" w:hAnsi="Times New Roman" w:cs="Times New Roman"/>
          <w:sz w:val="28"/>
          <w:szCs w:val="28"/>
        </w:rPr>
        <w:t xml:space="preserve"> доступности для инвалидов (42,6</w:t>
      </w:r>
      <w:r w:rsidRPr="00B57842">
        <w:rPr>
          <w:rFonts w:ascii="Times New Roman" w:hAnsi="Times New Roman" w:cs="Times New Roman"/>
          <w:sz w:val="28"/>
          <w:szCs w:val="28"/>
        </w:rPr>
        <w:t xml:space="preserve"> балла). </w:t>
      </w:r>
    </w:p>
    <w:p w:rsidR="00B57842" w:rsidRDefault="000C4DB2" w:rsidP="000C4D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рекомендации</w:t>
      </w:r>
    </w:p>
    <w:p w:rsidR="000C4DB2" w:rsidRDefault="000C4DB2" w:rsidP="000C4D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DB2">
        <w:rPr>
          <w:rFonts w:ascii="Times New Roman" w:hAnsi="Times New Roman" w:cs="Times New Roman"/>
          <w:bCs/>
          <w:sz w:val="28"/>
          <w:szCs w:val="28"/>
        </w:rPr>
        <w:t xml:space="preserve">1. Обеспечить соответствие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информации о деятельности образовательной организации, размещенной на </w:t>
      </w:r>
      <w:r w:rsidR="001A5799">
        <w:rPr>
          <w:rFonts w:ascii="Times New Roman" w:hAnsi="Times New Roman" w:cs="Times New Roman"/>
          <w:bCs/>
          <w:sz w:val="28"/>
          <w:szCs w:val="28"/>
        </w:rPr>
        <w:t>общедоступных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информационных ресурсах, перечню информации и требованиям к ней, установленным нормативными правовыми актами:</w:t>
      </w:r>
    </w:p>
    <w:p w:rsidR="000C4DB2" w:rsidRDefault="000C4DB2" w:rsidP="000C4D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 информационных стендах в помещении образовательной организации;</w:t>
      </w:r>
    </w:p>
    <w:p w:rsidR="000C4DB2" w:rsidRDefault="000C4DB2" w:rsidP="000C4D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 официальных сайтах образовательной организ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ации в информационно-телекоммуникационной сети «Интернет».</w:t>
      </w:r>
    </w:p>
    <w:p w:rsidR="000C4DB2" w:rsidRDefault="000C4DB2" w:rsidP="000C4D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Принять меры для оборудования территорий, прилегающих к образовательным организациям, и их помещений с учетом доступности для инвалидов, а также для обеспечения в организациях условий доступности, позволяющих инвалидам получать образовательные услуги наравне с другими.</w:t>
      </w:r>
    </w:p>
    <w:p w:rsidR="000C4DB2" w:rsidRDefault="000C4DB2" w:rsidP="000C4DB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Провести расширенный анализ удовлетворенности получателей услуг относительно комфортного отдыха на переменах, исправности оборудования  в санитарно-гигиенических помещениях и наличие расходных  материалов для личной гигиены. По итогам анализа, по возможности, принять меры, повышающие уровень удовлетворенности получателей комфортностью условий предоставления услуг. </w:t>
      </w:r>
    </w:p>
    <w:p w:rsidR="000C4DB2" w:rsidRDefault="000C4DB2" w:rsidP="00B5784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C4DB2" w:rsidRPr="000C4DB2" w:rsidRDefault="000C4DB2" w:rsidP="00B5784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C4DB2" w:rsidRPr="000C4DB2" w:rsidSect="003D76E9">
      <w:type w:val="continuous"/>
      <w:pgSz w:w="11900" w:h="16840"/>
      <w:pgMar w:top="1100" w:right="320" w:bottom="280" w:left="156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42"/>
    <w:rsid w:val="000C4DB2"/>
    <w:rsid w:val="0016094A"/>
    <w:rsid w:val="001A5799"/>
    <w:rsid w:val="003D76E9"/>
    <w:rsid w:val="00456679"/>
    <w:rsid w:val="005F2D6F"/>
    <w:rsid w:val="007511DC"/>
    <w:rsid w:val="00A50871"/>
    <w:rsid w:val="00B57842"/>
    <w:rsid w:val="00BB239E"/>
    <w:rsid w:val="00D033EE"/>
    <w:rsid w:val="00ED197C"/>
    <w:rsid w:val="00F8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SchegolevaI</dc:creator>
  <cp:lastModifiedBy>SchegolevaI</cp:lastModifiedBy>
  <cp:revision>7</cp:revision>
  <dcterms:created xsi:type="dcterms:W3CDTF">2022-09-07T02:14:00Z</dcterms:created>
  <dcterms:modified xsi:type="dcterms:W3CDTF">2022-09-08T03:29:00Z</dcterms:modified>
</cp:coreProperties>
</file>