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44CCC" w:rsidRPr="00444CCC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сопровождению профессионального самоопределения </w:t>
      </w:r>
      <w:proofErr w:type="gramStart"/>
      <w:r w:rsidR="00444CCC" w:rsidRPr="00444CC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444CCC" w:rsidRPr="00444CC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уровне СОО (в том числе обучающихся с ОВЗ)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C" w:rsidRPr="00444CCC" w:rsidRDefault="00F71BE6" w:rsidP="00444CCC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4040A" w:rsidRPr="00B40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CCC" w:rsidRPr="00444CCC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сопровождению профессионального самоопределения обучающихся на уровне СОО (в том числе обучающихся с ОВЗ) </w:t>
      </w:r>
      <w:r w:rsidR="007E6D2E" w:rsidRPr="002A6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EA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10–11-х классов, имеющих ИОМ, </w:t>
      </w:r>
      <w:proofErr w:type="gramStart"/>
      <w:r w:rsidRPr="00B54E8F">
        <w:rPr>
          <w:rFonts w:ascii="Times New Roman" w:eastAsia="Times New Roman" w:hAnsi="Times New Roman" w:cs="Times New Roman"/>
          <w:sz w:val="24"/>
          <w:szCs w:val="24"/>
        </w:rPr>
        <w:t>составленные</w:t>
      </w:r>
      <w:proofErr w:type="gramEnd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 на основе рекомендаций по профессиональному самоопределению, в общем количестве обучающихся 10–11-х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>Доля обучающихся 10–11-х классов, охваченных программами профориентационной направленности в рамках Целевой модели наставничества, в общем количестве обучающихся 10–11-х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>Доля обучающихся 10–11-х классов, участников открытых онлайн-уроков «</w:t>
      </w:r>
      <w:proofErr w:type="spellStart"/>
      <w:r w:rsidRPr="00B54E8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B54E8F">
        <w:rPr>
          <w:rFonts w:ascii="Times New Roman" w:eastAsia="Times New Roman" w:hAnsi="Times New Roman" w:cs="Times New Roman"/>
          <w:sz w:val="24"/>
          <w:szCs w:val="24"/>
        </w:rPr>
        <w:t>», в общем количестве обучающихся 10–11-х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61%.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10–11-х классов, охваченных </w:t>
      </w:r>
      <w:proofErr w:type="spellStart"/>
      <w:r w:rsidRPr="00B54E8F">
        <w:rPr>
          <w:rFonts w:ascii="Times New Roman" w:eastAsia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мероприятиями («Начни трудовую биографию с Арктики и Дальнего Востока!» и др.; программы:</w:t>
      </w:r>
      <w:proofErr w:type="gramEnd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4E8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54E8F">
        <w:rPr>
          <w:rFonts w:ascii="Times New Roman" w:eastAsia="Times New Roman" w:hAnsi="Times New Roman" w:cs="Times New Roman"/>
          <w:sz w:val="24"/>
          <w:szCs w:val="24"/>
        </w:rPr>
        <w:t>Zaсобой</w:t>
      </w:r>
      <w:proofErr w:type="spellEnd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» и др.; </w:t>
      </w:r>
      <w:proofErr w:type="spellStart"/>
      <w:r w:rsidRPr="00B54E8F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B54E8F">
        <w:rPr>
          <w:rFonts w:ascii="Times New Roman" w:eastAsia="Times New Roman" w:hAnsi="Times New Roman" w:cs="Times New Roman"/>
          <w:sz w:val="24"/>
          <w:szCs w:val="24"/>
        </w:rPr>
        <w:t>; практики) направленными на сопровождение профессионального самоопределения, в общем количестве обучающихся 10–11-х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91,2%.</w:t>
      </w:r>
      <w:proofErr w:type="gramEnd"/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>Доля обучающихся 10–11(12)-х классов с ОВЗ и детей-инвалидов, принявших участие в профориентационных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100%.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10–11(12)-х классов с ОВЗ и детей-инвалидов, принявших участие в </w:t>
      </w:r>
      <w:proofErr w:type="spellStart"/>
      <w:r w:rsidRPr="00B54E8F">
        <w:rPr>
          <w:rFonts w:ascii="Times New Roman" w:eastAsia="Times New Roman" w:hAnsi="Times New Roman" w:cs="Times New Roman"/>
          <w:sz w:val="24"/>
          <w:szCs w:val="24"/>
        </w:rPr>
        <w:t>профориентационном</w:t>
      </w:r>
      <w:proofErr w:type="spellEnd"/>
      <w:r w:rsidRPr="00B54E8F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консультировании, проводимом специалистами службы сопровождения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>Доля обучающихся 10–11(12)-х классов с ОВЗ и детей-инвалидов, принявших участие в профессиональных пробах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B54E8F" w:rsidRDefault="00B54E8F" w:rsidP="00B54E8F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8F">
        <w:rPr>
          <w:rFonts w:ascii="Times New Roman" w:eastAsia="Times New Roman" w:hAnsi="Times New Roman" w:cs="Times New Roman"/>
          <w:sz w:val="24"/>
          <w:szCs w:val="24"/>
        </w:rPr>
        <w:t>Доля обучающихся 10–11-х классов, охваченных психолого-педагогической поддержкой, консультационной помощью по вопросам профессиональной ориентации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97,4%.</w:t>
      </w:r>
    </w:p>
    <w:p w:rsidR="00B54E8F" w:rsidRPr="00D82B1D" w:rsidRDefault="00B54E8F" w:rsidP="00B54E8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FE" w:rsidRDefault="00F71BE6" w:rsidP="009014FE">
      <w:pPr>
        <w:rPr>
          <w:rFonts w:ascii="Times New Roman" w:hAnsi="Times New Roman" w:cs="Times New Roman"/>
          <w:b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</w:p>
    <w:p w:rsidR="009014FE" w:rsidRPr="009014FE" w:rsidRDefault="00F71BE6" w:rsidP="009014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14FE" w:rsidRPr="009014FE">
        <w:rPr>
          <w:rFonts w:ascii="Times New Roman" w:hAnsi="Times New Roman" w:cs="Times New Roman"/>
          <w:sz w:val="24"/>
        </w:rPr>
        <w:t>−</w:t>
      </w:r>
      <w:r w:rsidR="00E56E5D">
        <w:rPr>
          <w:rFonts w:ascii="Times New Roman" w:hAnsi="Times New Roman" w:cs="Times New Roman"/>
          <w:sz w:val="24"/>
        </w:rPr>
        <w:t xml:space="preserve"> </w:t>
      </w:r>
      <w:r w:rsidR="009014FE" w:rsidRPr="009014FE">
        <w:rPr>
          <w:rFonts w:ascii="Times New Roman" w:hAnsi="Times New Roman" w:cs="Times New Roman"/>
          <w:sz w:val="24"/>
        </w:rPr>
        <w:t xml:space="preserve">в школах не </w:t>
      </w:r>
      <w:proofErr w:type="gramStart"/>
      <w:r w:rsidR="009014FE" w:rsidRPr="009014FE">
        <w:rPr>
          <w:rFonts w:ascii="Times New Roman" w:hAnsi="Times New Roman" w:cs="Times New Roman"/>
          <w:sz w:val="24"/>
        </w:rPr>
        <w:t>разработаны</w:t>
      </w:r>
      <w:proofErr w:type="gramEnd"/>
      <w:r w:rsidR="009014FE" w:rsidRPr="009014FE">
        <w:rPr>
          <w:rFonts w:ascii="Times New Roman" w:hAnsi="Times New Roman" w:cs="Times New Roman"/>
          <w:sz w:val="24"/>
        </w:rPr>
        <w:t xml:space="preserve"> ИОМ, составленные на основе рекомендаций по профессиональному самоопределению;</w:t>
      </w:r>
    </w:p>
    <w:p w:rsidR="00E56E5D" w:rsidRDefault="009014FE">
      <w:pPr>
        <w:rPr>
          <w:rFonts w:ascii="Times New Roman" w:hAnsi="Times New Roman" w:cs="Times New Roman"/>
          <w:sz w:val="24"/>
        </w:rPr>
      </w:pPr>
      <w:r w:rsidRPr="009014FE">
        <w:rPr>
          <w:rFonts w:ascii="Times New Roman" w:hAnsi="Times New Roman" w:cs="Times New Roman"/>
          <w:sz w:val="24"/>
        </w:rPr>
        <w:t>−</w:t>
      </w:r>
      <w:r w:rsidR="00E56E5D">
        <w:rPr>
          <w:rFonts w:ascii="Times New Roman" w:hAnsi="Times New Roman" w:cs="Times New Roman"/>
          <w:sz w:val="24"/>
        </w:rPr>
        <w:t xml:space="preserve"> </w:t>
      </w:r>
      <w:r w:rsidRPr="009014FE">
        <w:rPr>
          <w:rFonts w:ascii="Times New Roman" w:hAnsi="Times New Roman" w:cs="Times New Roman"/>
          <w:sz w:val="24"/>
        </w:rPr>
        <w:t>в школах отсутствует Целевая модель наставничества педагогич</w:t>
      </w:r>
      <w:r w:rsidR="00E56E5D">
        <w:rPr>
          <w:rFonts w:ascii="Times New Roman" w:hAnsi="Times New Roman" w:cs="Times New Roman"/>
          <w:sz w:val="24"/>
        </w:rPr>
        <w:t>еских работников и обучающихся;</w:t>
      </w:r>
    </w:p>
    <w:p w:rsidR="00676357" w:rsidRDefault="00C03959">
      <w:pPr>
        <w:rPr>
          <w:rFonts w:ascii="Times New Roman" w:hAnsi="Times New Roman" w:cs="Times New Roman"/>
          <w:sz w:val="24"/>
        </w:rPr>
      </w:pPr>
      <w:r w:rsidRPr="00C03959"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 w:cs="Times New Roman"/>
          <w:sz w:val="24"/>
        </w:rPr>
        <w:t xml:space="preserve"> </w:t>
      </w:r>
      <w:r w:rsidR="00F82621">
        <w:rPr>
          <w:rFonts w:ascii="Times New Roman" w:hAnsi="Times New Roman" w:cs="Times New Roman"/>
          <w:sz w:val="24"/>
        </w:rPr>
        <w:t xml:space="preserve">высокая доля </w:t>
      </w:r>
      <w:proofErr w:type="gramStart"/>
      <w:r w:rsidR="00F82621">
        <w:rPr>
          <w:rFonts w:ascii="Times New Roman" w:hAnsi="Times New Roman" w:cs="Times New Roman"/>
          <w:sz w:val="24"/>
        </w:rPr>
        <w:t>обучающихся</w:t>
      </w:r>
      <w:proofErr w:type="gramEnd"/>
      <w:r w:rsidR="00F82621">
        <w:rPr>
          <w:rFonts w:ascii="Times New Roman" w:hAnsi="Times New Roman" w:cs="Times New Roman"/>
          <w:sz w:val="24"/>
        </w:rPr>
        <w:t xml:space="preserve"> охвачена</w:t>
      </w:r>
      <w:bookmarkStart w:id="0" w:name="_GoBack"/>
      <w:bookmarkEnd w:id="0"/>
      <w:r w:rsidR="006763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6357" w:rsidRPr="00676357">
        <w:rPr>
          <w:rFonts w:ascii="Times New Roman" w:hAnsi="Times New Roman" w:cs="Times New Roman"/>
          <w:sz w:val="24"/>
        </w:rPr>
        <w:t>профориентационными</w:t>
      </w:r>
      <w:proofErr w:type="spellEnd"/>
      <w:r w:rsidR="00676357" w:rsidRPr="00676357">
        <w:rPr>
          <w:rFonts w:ascii="Times New Roman" w:hAnsi="Times New Roman" w:cs="Times New Roman"/>
          <w:sz w:val="24"/>
        </w:rPr>
        <w:t xml:space="preserve"> мероприятиями</w:t>
      </w:r>
      <w:r w:rsidR="00676357">
        <w:rPr>
          <w:rFonts w:ascii="Times New Roman" w:hAnsi="Times New Roman" w:cs="Times New Roman"/>
          <w:sz w:val="24"/>
        </w:rPr>
        <w:t xml:space="preserve">, а также </w:t>
      </w:r>
      <w:r w:rsidR="00676357" w:rsidRPr="00676357">
        <w:rPr>
          <w:rFonts w:ascii="Times New Roman" w:hAnsi="Times New Roman" w:cs="Times New Roman"/>
          <w:sz w:val="24"/>
        </w:rPr>
        <w:t>психолого-педагогической поддержкой, консультационной помощью по вопросам профессиональной ориентации</w:t>
      </w:r>
      <w:r w:rsidR="00676357">
        <w:rPr>
          <w:rFonts w:ascii="Times New Roman" w:hAnsi="Times New Roman" w:cs="Times New Roman"/>
          <w:sz w:val="24"/>
        </w:rPr>
        <w:t>.</w:t>
      </w:r>
    </w:p>
    <w:p w:rsidR="00257589" w:rsidRPr="00257589" w:rsidRDefault="00257589" w:rsidP="00676357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0774EE"/>
    <w:multiLevelType w:val="hybridMultilevel"/>
    <w:tmpl w:val="88303F0C"/>
    <w:lvl w:ilvl="0" w:tplc="86C26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38BB"/>
    <w:multiLevelType w:val="hybridMultilevel"/>
    <w:tmpl w:val="17B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9956EE"/>
    <w:multiLevelType w:val="hybridMultilevel"/>
    <w:tmpl w:val="570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76CDA"/>
    <w:rsid w:val="000C73A1"/>
    <w:rsid w:val="001670EA"/>
    <w:rsid w:val="00257589"/>
    <w:rsid w:val="002A6905"/>
    <w:rsid w:val="00444CCC"/>
    <w:rsid w:val="005D75A8"/>
    <w:rsid w:val="00676357"/>
    <w:rsid w:val="006F757C"/>
    <w:rsid w:val="007E6D2E"/>
    <w:rsid w:val="009014FE"/>
    <w:rsid w:val="009355CC"/>
    <w:rsid w:val="00957E65"/>
    <w:rsid w:val="00A361EB"/>
    <w:rsid w:val="00B4040A"/>
    <w:rsid w:val="00B54E8F"/>
    <w:rsid w:val="00C03959"/>
    <w:rsid w:val="00C43A0B"/>
    <w:rsid w:val="00C80506"/>
    <w:rsid w:val="00D60E44"/>
    <w:rsid w:val="00D82B1D"/>
    <w:rsid w:val="00E56E5D"/>
    <w:rsid w:val="00F03252"/>
    <w:rsid w:val="00F71BE6"/>
    <w:rsid w:val="00F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2022-07-08T09:32:00Z</dcterms:created>
  <dcterms:modified xsi:type="dcterms:W3CDTF">2022-07-12T02:38:00Z</dcterms:modified>
</cp:coreProperties>
</file>