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B4040A">
        <w:rPr>
          <w:rFonts w:ascii="Times New Roman" w:eastAsia="Times New Roman" w:hAnsi="Times New Roman" w:cs="Times New Roman"/>
          <w:b/>
          <w:sz w:val="24"/>
          <w:szCs w:val="24"/>
        </w:rPr>
        <w:t>сопровождению профессионального самоопределения обучающихся на уровне ООО (в том числе обучающихся с ОВЗ)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E6" w:rsidRDefault="00F71BE6" w:rsidP="0006543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B4040A" w:rsidRPr="00B40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040A">
        <w:rPr>
          <w:rFonts w:ascii="Times New Roman" w:eastAsia="Times New Roman" w:hAnsi="Times New Roman" w:cs="Times New Roman"/>
          <w:sz w:val="24"/>
          <w:szCs w:val="24"/>
        </w:rPr>
        <w:t>сопровождению</w:t>
      </w:r>
      <w:r w:rsidR="00B4040A" w:rsidRPr="00B4040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самоопределения обучающихся на уровне ООО (в том числе обучающихся с ОВЗ)</w:t>
      </w:r>
      <w:r w:rsidR="007E6D2E" w:rsidRPr="00B40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>в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1EB" w:rsidRPr="00B4040A" w:rsidRDefault="00A361EB" w:rsidP="00065431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D2E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8–9-х классов, имеющих ИОМ, </w:t>
      </w:r>
      <w:proofErr w:type="gramStart"/>
      <w:r w:rsidRPr="00B4040A">
        <w:rPr>
          <w:rFonts w:ascii="Times New Roman" w:eastAsia="Times New Roman" w:hAnsi="Times New Roman" w:cs="Times New Roman"/>
          <w:sz w:val="24"/>
          <w:szCs w:val="24"/>
        </w:rPr>
        <w:t>составленные</w:t>
      </w:r>
      <w:proofErr w:type="gramEnd"/>
      <w:r w:rsidRPr="00B4040A">
        <w:rPr>
          <w:rFonts w:ascii="Times New Roman" w:eastAsia="Times New Roman" w:hAnsi="Times New Roman" w:cs="Times New Roman"/>
          <w:sz w:val="24"/>
          <w:szCs w:val="24"/>
        </w:rPr>
        <w:t xml:space="preserve"> на основе рекомендаций по профессиональному самоопределению, в общем количестве обучающихся 8–9-х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0%.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8–9-х классов, охваченных программами профориентационной направленности в рамках Целевой модели наставничества, в общем количестве обучающихся 8–9-х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0%.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B40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40A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B4040A">
        <w:rPr>
          <w:rFonts w:ascii="Times New Roman" w:eastAsia="Times New Roman" w:hAnsi="Times New Roman" w:cs="Times New Roman"/>
          <w:sz w:val="24"/>
          <w:szCs w:val="24"/>
        </w:rPr>
        <w:t xml:space="preserve"> блоки, внедренные в учебные предметы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55,6%.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8-9 классов, охваченных психолого-педагогической поддержкой, консультационной помощью по вопросам профессиональной ориентации, в общем количестве обучающихся 8–9-х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98,6%.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ОО, участвующих в цикле уроков «</w:t>
      </w:r>
      <w:proofErr w:type="spellStart"/>
      <w:r w:rsidRPr="00B4040A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B4040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88,9%.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5-9 классов, принявших участие в открытых онлайн-уроках, реализуемых с учетом опыта цикла открытых уроков «</w:t>
      </w:r>
      <w:proofErr w:type="spellStart"/>
      <w:r w:rsidRPr="00B4040A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B4040A">
        <w:rPr>
          <w:rFonts w:ascii="Times New Roman" w:eastAsia="Times New Roman" w:hAnsi="Times New Roman" w:cs="Times New Roman"/>
          <w:sz w:val="24"/>
          <w:szCs w:val="24"/>
        </w:rPr>
        <w:t>», в общем количестве обучающихся 5–9-х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45%.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5–9-х классов с ОВЗ и детей-инвалидов, принимающих участие в профориентационных занятиях внеурочной деятельности, в общем количестве обучающихся 5–9-х классов с ОВЗ и 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61,9%.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5–9-х классов с ОВЗ и детей-инвалидов, принимающих участие в специализированных (элективных) курсах профориентационной тематики в общем количестве обучающихся 5–9-х классов с ОВЗ и 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21,9%.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5–9-х классов с ОВЗ и детей-</w:t>
      </w:r>
      <w:proofErr w:type="gramStart"/>
      <w:r w:rsidRPr="00B4040A">
        <w:rPr>
          <w:rFonts w:ascii="Times New Roman" w:eastAsia="Times New Roman" w:hAnsi="Times New Roman" w:cs="Times New Roman"/>
          <w:sz w:val="24"/>
          <w:szCs w:val="24"/>
        </w:rPr>
        <w:t>инвалидов, принимающих участие в мероприятиях по ранней профориентации в общем количестве обучающихся 5–9-х классов с ОВЗ и 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67,3%.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5-9 классов с ОВЗ и детей-инвалидов, охваченных дополнительным образованием профориентационной направленности, в общем количестве обучающихся 5–9-х классов с ОВЗ и детей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52,8%.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Доля обучающихся 8-9 классов, принявших участие в региональном и национальном конкурсе по профессиональному мастерству среди инвалидов и лиц с ОВЗ «</w:t>
      </w:r>
      <w:proofErr w:type="spellStart"/>
      <w:r w:rsidRPr="00B4040A">
        <w:rPr>
          <w:rFonts w:ascii="Times New Roman" w:eastAsia="Times New Roman" w:hAnsi="Times New Roman" w:cs="Times New Roman"/>
          <w:sz w:val="24"/>
          <w:szCs w:val="24"/>
        </w:rPr>
        <w:t>Абилимпикс</w:t>
      </w:r>
      <w:proofErr w:type="spellEnd"/>
      <w:r w:rsidRPr="00B4040A">
        <w:rPr>
          <w:rFonts w:ascii="Times New Roman" w:eastAsia="Times New Roman" w:hAnsi="Times New Roman" w:cs="Times New Roman"/>
          <w:sz w:val="24"/>
          <w:szCs w:val="24"/>
        </w:rPr>
        <w:t>», в общем количестве обучающихся инвалидов и лиц с ОВЗ в данной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0.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t>Количество реализованных мероприятий по профессиональной ориентации для детей с ОВЗ и детей-инвалидов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4.</w:t>
      </w:r>
    </w:p>
    <w:p w:rsidR="00B4040A" w:rsidRDefault="00B4040A" w:rsidP="00065431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мероприятий для обучающихся 8-9 </w:t>
      </w:r>
      <w:proofErr w:type="gramStart"/>
      <w:r w:rsidRPr="00B4040A">
        <w:rPr>
          <w:rFonts w:ascii="Times New Roman" w:eastAsia="Times New Roman" w:hAnsi="Times New Roman" w:cs="Times New Roman"/>
          <w:sz w:val="24"/>
          <w:szCs w:val="24"/>
        </w:rPr>
        <w:t>классов, проведенных школьными психологами в рамках индивидуальной консультационной помощи в профориентации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="0006543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1EB" w:rsidRPr="00F71BE6" w:rsidRDefault="00A361EB" w:rsidP="00065431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431" w:rsidRDefault="00F71BE6">
      <w:pPr>
        <w:rPr>
          <w:rFonts w:ascii="Times New Roman" w:hAnsi="Times New Roman" w:cs="Times New Roman"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6F757C" w:rsidRDefault="00065431" w:rsidP="00065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65431">
        <w:rPr>
          <w:rFonts w:ascii="Times New Roman" w:hAnsi="Times New Roman" w:cs="Times New Roman"/>
          <w:sz w:val="24"/>
        </w:rPr>
        <w:t xml:space="preserve">в школах не </w:t>
      </w:r>
      <w:proofErr w:type="gramStart"/>
      <w:r w:rsidRPr="00065431">
        <w:rPr>
          <w:rFonts w:ascii="Times New Roman" w:hAnsi="Times New Roman" w:cs="Times New Roman"/>
          <w:sz w:val="24"/>
        </w:rPr>
        <w:t>разработаны</w:t>
      </w:r>
      <w:proofErr w:type="gramEnd"/>
      <w:r w:rsidRPr="00065431">
        <w:rPr>
          <w:rFonts w:ascii="Times New Roman" w:hAnsi="Times New Roman" w:cs="Times New Roman"/>
          <w:sz w:val="24"/>
        </w:rPr>
        <w:t xml:space="preserve"> ИОМ, составленные на основе рекомендаций по профессиональному самоопределению</w:t>
      </w:r>
      <w:r>
        <w:rPr>
          <w:rFonts w:ascii="Times New Roman" w:hAnsi="Times New Roman" w:cs="Times New Roman"/>
          <w:sz w:val="24"/>
        </w:rPr>
        <w:t>;</w:t>
      </w:r>
    </w:p>
    <w:p w:rsidR="00065431" w:rsidRDefault="00065431" w:rsidP="00065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школах отсутствует Целевая модель наставничества педагогических работников и обучающихся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;</w:t>
      </w:r>
    </w:p>
    <w:p w:rsidR="00065431" w:rsidRPr="00065431" w:rsidRDefault="00065431" w:rsidP="000654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обучающиеся не принимали участие </w:t>
      </w:r>
      <w:r w:rsidRPr="00065431">
        <w:rPr>
          <w:rFonts w:ascii="Times New Roman" w:hAnsi="Times New Roman" w:cs="Times New Roman"/>
          <w:sz w:val="24"/>
        </w:rPr>
        <w:t>в региональном и национальном конкурсе по профессиональному мастерству среди инвалидов и лиц с ОВЗ «</w:t>
      </w:r>
      <w:proofErr w:type="spellStart"/>
      <w:r w:rsidRPr="00065431">
        <w:rPr>
          <w:rFonts w:ascii="Times New Roman" w:hAnsi="Times New Roman" w:cs="Times New Roman"/>
          <w:sz w:val="24"/>
        </w:rPr>
        <w:t>Абилимпикс</w:t>
      </w:r>
      <w:proofErr w:type="spellEnd"/>
      <w:r w:rsidRPr="0006543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BF8"/>
    <w:multiLevelType w:val="hybridMultilevel"/>
    <w:tmpl w:val="51A0C3D4"/>
    <w:lvl w:ilvl="0" w:tplc="C0F89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824A76"/>
    <w:multiLevelType w:val="hybridMultilevel"/>
    <w:tmpl w:val="AF22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14779"/>
    <w:multiLevelType w:val="hybridMultilevel"/>
    <w:tmpl w:val="6B96C400"/>
    <w:lvl w:ilvl="0" w:tplc="FF4E0E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65431"/>
    <w:rsid w:val="000C73A1"/>
    <w:rsid w:val="00257589"/>
    <w:rsid w:val="005D75A8"/>
    <w:rsid w:val="006F757C"/>
    <w:rsid w:val="007E6D2E"/>
    <w:rsid w:val="00957E65"/>
    <w:rsid w:val="00A361EB"/>
    <w:rsid w:val="00B4040A"/>
    <w:rsid w:val="00C43A0B"/>
    <w:rsid w:val="00D60E44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2022-07-08T09:02:00Z</dcterms:created>
  <dcterms:modified xsi:type="dcterms:W3CDTF">2022-07-08T09:10:00Z</dcterms:modified>
</cp:coreProperties>
</file>