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«УПРАВЛЕНИЕ ОБРАЗОВАНИЯ КЕЖЕМСКОГО РАЙОНА»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(МКУ УО КЕЖЕМСКОГО РАЙОНА)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C80506" w:rsidRPr="00C80506">
        <w:rPr>
          <w:rFonts w:ascii="Times New Roman" w:eastAsia="Times New Roman" w:hAnsi="Times New Roman" w:cs="Times New Roman"/>
          <w:b/>
          <w:sz w:val="24"/>
          <w:szCs w:val="24"/>
        </w:rPr>
        <w:t>выявлению предпочтений обучающихся на уровне СОО в области профессиональной ориентации</w:t>
      </w:r>
    </w:p>
    <w:p w:rsidR="00F71BE6" w:rsidRDefault="00F71BE6" w:rsidP="00F71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BE6" w:rsidRDefault="00F71BE6" w:rsidP="009355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анализ и обобщение данных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показател</w:t>
      </w:r>
      <w:r w:rsidR="00957E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B4040A" w:rsidRPr="00B404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0506" w:rsidRPr="00C80506">
        <w:rPr>
          <w:rFonts w:ascii="Times New Roman" w:eastAsia="Times New Roman" w:hAnsi="Times New Roman" w:cs="Times New Roman"/>
          <w:sz w:val="24"/>
          <w:szCs w:val="24"/>
        </w:rPr>
        <w:t xml:space="preserve">выявлению предпочтений обучающихся на уровне СОО в области профессиональной ориентации </w:t>
      </w:r>
      <w:r w:rsidR="007E6D2E" w:rsidRPr="002A69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6D2E">
        <w:rPr>
          <w:rFonts w:ascii="Times New Roman" w:eastAsia="Times New Roman" w:hAnsi="Times New Roman" w:cs="Times New Roman"/>
          <w:sz w:val="24"/>
          <w:szCs w:val="24"/>
        </w:rPr>
        <w:t xml:space="preserve"> 2021-2022 учебном году</w:t>
      </w:r>
      <w:r w:rsidR="00C43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5CC" w:rsidRDefault="009355CC" w:rsidP="009355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1EB" w:rsidRDefault="00D82B1D" w:rsidP="00D82B1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D">
        <w:rPr>
          <w:rFonts w:ascii="Times New Roman" w:eastAsia="Times New Roman" w:hAnsi="Times New Roman" w:cs="Times New Roman"/>
          <w:sz w:val="24"/>
          <w:szCs w:val="24"/>
        </w:rPr>
        <w:t xml:space="preserve">Доля обучающихся 10-11 классов, прошедших профессиональную </w:t>
      </w:r>
      <w:proofErr w:type="spellStart"/>
      <w:r w:rsidRPr="00D82B1D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D82B1D">
        <w:rPr>
          <w:rFonts w:ascii="Times New Roman" w:eastAsia="Times New Roman" w:hAnsi="Times New Roman" w:cs="Times New Roman"/>
          <w:sz w:val="24"/>
          <w:szCs w:val="24"/>
        </w:rPr>
        <w:t xml:space="preserve"> диагностику, к общему количеству обучающихся 10-11 классов ОО</w:t>
      </w:r>
      <w:r w:rsidR="001670EA">
        <w:rPr>
          <w:rFonts w:ascii="Times New Roman" w:eastAsia="Times New Roman" w:hAnsi="Times New Roman" w:cs="Times New Roman"/>
          <w:sz w:val="24"/>
          <w:szCs w:val="24"/>
        </w:rPr>
        <w:t>, составляет 100%.</w:t>
      </w:r>
    </w:p>
    <w:p w:rsidR="001670EA" w:rsidRDefault="001670EA" w:rsidP="00D82B1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70EA">
        <w:rPr>
          <w:rFonts w:ascii="Times New Roman" w:eastAsia="Times New Roman" w:hAnsi="Times New Roman" w:cs="Times New Roman"/>
          <w:sz w:val="24"/>
          <w:szCs w:val="24"/>
        </w:rPr>
        <w:t>Доля учащихся 10 классов, обучающихся по профилю, соответствующему выявленным в ходе диагностики профессиональным предпочтениям, проведенной у них на уровне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76,2%.</w:t>
      </w:r>
      <w:proofErr w:type="gramEnd"/>
    </w:p>
    <w:p w:rsidR="001670EA" w:rsidRPr="00D82B1D" w:rsidRDefault="001670EA" w:rsidP="001670EA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589" w:rsidRDefault="00F71BE6" w:rsidP="0084678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43A0B">
        <w:rPr>
          <w:rFonts w:ascii="Times New Roman" w:hAnsi="Times New Roman" w:cs="Times New Roman"/>
          <w:b/>
          <w:sz w:val="24"/>
        </w:rPr>
        <w:t>Выводы:</w:t>
      </w:r>
      <w:r>
        <w:rPr>
          <w:rFonts w:ascii="Times New Roman" w:hAnsi="Times New Roman" w:cs="Times New Roman"/>
          <w:sz w:val="24"/>
        </w:rPr>
        <w:t xml:space="preserve"> </w:t>
      </w:r>
      <w:r w:rsidR="00846782">
        <w:rPr>
          <w:rFonts w:ascii="Times New Roman" w:hAnsi="Times New Roman" w:cs="Times New Roman"/>
          <w:sz w:val="24"/>
        </w:rPr>
        <w:t xml:space="preserve">данные анализа показывают, что все обучающиеся 10-11-х классов прошли </w:t>
      </w:r>
      <w:proofErr w:type="spellStart"/>
      <w:r w:rsidR="00846782">
        <w:rPr>
          <w:rFonts w:ascii="Times New Roman" w:hAnsi="Times New Roman" w:cs="Times New Roman"/>
          <w:sz w:val="24"/>
        </w:rPr>
        <w:t>профориентационную</w:t>
      </w:r>
      <w:proofErr w:type="spellEnd"/>
      <w:r w:rsidR="00846782">
        <w:rPr>
          <w:rFonts w:ascii="Times New Roman" w:hAnsi="Times New Roman" w:cs="Times New Roman"/>
          <w:sz w:val="24"/>
        </w:rPr>
        <w:t xml:space="preserve"> диагностику. </w:t>
      </w:r>
      <w:proofErr w:type="gramEnd"/>
      <w:r w:rsidR="00846782">
        <w:rPr>
          <w:rFonts w:ascii="Times New Roman" w:hAnsi="Times New Roman" w:cs="Times New Roman"/>
          <w:sz w:val="24"/>
        </w:rPr>
        <w:t xml:space="preserve">76,2% из них обучаются по профилю, </w:t>
      </w:r>
      <w:r w:rsidR="00846782" w:rsidRPr="00846782">
        <w:rPr>
          <w:rFonts w:ascii="Times New Roman" w:hAnsi="Times New Roman" w:cs="Times New Roman"/>
          <w:sz w:val="24"/>
        </w:rPr>
        <w:t>соответствующему выявленным в ходе диагностики профессиональным предпочтениям, проведенной у них на уровне основного общего образования</w:t>
      </w:r>
      <w:r w:rsidR="00846782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Pr="00257589" w:rsidRDefault="00257589" w:rsidP="00257589">
      <w:pPr>
        <w:jc w:val="right"/>
        <w:rPr>
          <w:rFonts w:ascii="Times New Roman" w:hAnsi="Times New Roman" w:cs="Times New Roman"/>
          <w:sz w:val="20"/>
        </w:rPr>
      </w:pPr>
      <w:r w:rsidRPr="00257589">
        <w:rPr>
          <w:rFonts w:ascii="Times New Roman" w:hAnsi="Times New Roman" w:cs="Times New Roman"/>
          <w:sz w:val="20"/>
        </w:rPr>
        <w:t xml:space="preserve">Специалист ИМО УО </w:t>
      </w:r>
      <w:proofErr w:type="spellStart"/>
      <w:r w:rsidRPr="00257589">
        <w:rPr>
          <w:rFonts w:ascii="Times New Roman" w:hAnsi="Times New Roman" w:cs="Times New Roman"/>
          <w:sz w:val="20"/>
        </w:rPr>
        <w:t>Ювкина</w:t>
      </w:r>
      <w:proofErr w:type="spellEnd"/>
      <w:r w:rsidRPr="00257589">
        <w:rPr>
          <w:rFonts w:ascii="Times New Roman" w:hAnsi="Times New Roman" w:cs="Times New Roman"/>
          <w:sz w:val="20"/>
        </w:rPr>
        <w:t xml:space="preserve"> Ю. С.</w:t>
      </w:r>
    </w:p>
    <w:sectPr w:rsidR="00257589" w:rsidRPr="0025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BF8"/>
    <w:multiLevelType w:val="hybridMultilevel"/>
    <w:tmpl w:val="51A0C3D4"/>
    <w:lvl w:ilvl="0" w:tplc="C0F89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D317D9"/>
    <w:multiLevelType w:val="hybridMultilevel"/>
    <w:tmpl w:val="D42AEF00"/>
    <w:lvl w:ilvl="0" w:tplc="D61C9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0774EE"/>
    <w:multiLevelType w:val="hybridMultilevel"/>
    <w:tmpl w:val="88303F0C"/>
    <w:lvl w:ilvl="0" w:tplc="86C26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824A76"/>
    <w:multiLevelType w:val="hybridMultilevel"/>
    <w:tmpl w:val="AF22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14779"/>
    <w:multiLevelType w:val="hybridMultilevel"/>
    <w:tmpl w:val="6B96C400"/>
    <w:lvl w:ilvl="0" w:tplc="FF4E0E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F38BB"/>
    <w:multiLevelType w:val="hybridMultilevel"/>
    <w:tmpl w:val="17B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E005B"/>
    <w:multiLevelType w:val="hybridMultilevel"/>
    <w:tmpl w:val="A4D4FBCA"/>
    <w:lvl w:ilvl="0" w:tplc="63C6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E6"/>
    <w:rsid w:val="00065431"/>
    <w:rsid w:val="00076CDA"/>
    <w:rsid w:val="000C73A1"/>
    <w:rsid w:val="001670EA"/>
    <w:rsid w:val="00257589"/>
    <w:rsid w:val="002A6905"/>
    <w:rsid w:val="005D75A8"/>
    <w:rsid w:val="006F757C"/>
    <w:rsid w:val="007E6D2E"/>
    <w:rsid w:val="00846782"/>
    <w:rsid w:val="009355CC"/>
    <w:rsid w:val="00957E65"/>
    <w:rsid w:val="00A361EB"/>
    <w:rsid w:val="00B4040A"/>
    <w:rsid w:val="00C43A0B"/>
    <w:rsid w:val="00C80506"/>
    <w:rsid w:val="00D60E44"/>
    <w:rsid w:val="00D82B1D"/>
    <w:rsid w:val="00F03252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2022-07-08T09:28:00Z</dcterms:created>
  <dcterms:modified xsi:type="dcterms:W3CDTF">2022-07-11T02:21:00Z</dcterms:modified>
</cp:coreProperties>
</file>