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B8" w:rsidRPr="00257EB8" w:rsidRDefault="00257EB8" w:rsidP="00257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EB8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257EB8" w:rsidRPr="00257EB8" w:rsidRDefault="00257EB8" w:rsidP="00257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мониторинга</w:t>
      </w:r>
      <w:r w:rsidRPr="00257EB8">
        <w:rPr>
          <w:rFonts w:ascii="Times New Roman" w:hAnsi="Times New Roman" w:cs="Times New Roman"/>
          <w:sz w:val="24"/>
          <w:szCs w:val="24"/>
        </w:rPr>
        <w:t xml:space="preserve"> качества повышения</w:t>
      </w:r>
    </w:p>
    <w:p w:rsidR="00257EB8" w:rsidRPr="00257EB8" w:rsidRDefault="00257EB8" w:rsidP="00257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EB8">
        <w:rPr>
          <w:rFonts w:ascii="Times New Roman" w:hAnsi="Times New Roman" w:cs="Times New Roman"/>
          <w:sz w:val="24"/>
          <w:szCs w:val="24"/>
        </w:rPr>
        <w:t>квалификации и профессионального роста педагогов образовательных</w:t>
      </w:r>
    </w:p>
    <w:p w:rsidR="00257EB8" w:rsidRDefault="00257EB8" w:rsidP="00257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EB8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>
        <w:rPr>
          <w:rFonts w:ascii="Times New Roman" w:hAnsi="Times New Roman" w:cs="Times New Roman"/>
          <w:sz w:val="24"/>
          <w:szCs w:val="24"/>
        </w:rPr>
        <w:t>Кежемского района</w:t>
      </w:r>
    </w:p>
    <w:p w:rsidR="003C4DAD" w:rsidRDefault="00257EB8" w:rsidP="00257E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25.01.2022</w:t>
      </w:r>
    </w:p>
    <w:p w:rsidR="00257EB8" w:rsidRDefault="00257EB8" w:rsidP="00ED0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EB8">
        <w:rPr>
          <w:rFonts w:ascii="Times New Roman" w:hAnsi="Times New Roman" w:cs="Times New Roman"/>
          <w:sz w:val="24"/>
          <w:szCs w:val="24"/>
        </w:rPr>
        <w:t>Мониторинг качества повышения к</w:t>
      </w:r>
      <w:r>
        <w:rPr>
          <w:rFonts w:ascii="Times New Roman" w:hAnsi="Times New Roman" w:cs="Times New Roman"/>
          <w:sz w:val="24"/>
          <w:szCs w:val="24"/>
        </w:rPr>
        <w:t xml:space="preserve">валификации и профессионального </w:t>
      </w:r>
      <w:r w:rsidRPr="00257EB8">
        <w:rPr>
          <w:rFonts w:ascii="Times New Roman" w:hAnsi="Times New Roman" w:cs="Times New Roman"/>
          <w:sz w:val="24"/>
          <w:szCs w:val="24"/>
        </w:rPr>
        <w:t xml:space="preserve">роста педагогов образовательных организаций </w:t>
      </w:r>
      <w:r w:rsidRPr="00257EB8">
        <w:rPr>
          <w:rFonts w:ascii="Times New Roman" w:hAnsi="Times New Roman" w:cs="Times New Roman"/>
          <w:sz w:val="24"/>
          <w:szCs w:val="24"/>
        </w:rPr>
        <w:t>Кежемского района</w:t>
      </w:r>
      <w:r w:rsidRPr="00257EB8">
        <w:rPr>
          <w:rFonts w:ascii="Times New Roman" w:hAnsi="Times New Roman" w:cs="Times New Roman"/>
          <w:sz w:val="24"/>
          <w:szCs w:val="24"/>
        </w:rPr>
        <w:t xml:space="preserve"> (далее – Мониторинг) про</w:t>
      </w:r>
      <w:r>
        <w:rPr>
          <w:rFonts w:ascii="Times New Roman" w:hAnsi="Times New Roman" w:cs="Times New Roman"/>
          <w:sz w:val="24"/>
          <w:szCs w:val="24"/>
        </w:rPr>
        <w:t>водился в соответствии с планом МКУ УО Кежемского района.</w:t>
      </w:r>
    </w:p>
    <w:p w:rsidR="00257EB8" w:rsidRPr="00257EB8" w:rsidRDefault="00257EB8" w:rsidP="00ED0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EB8">
        <w:rPr>
          <w:rFonts w:ascii="Times New Roman" w:hAnsi="Times New Roman" w:cs="Times New Roman"/>
          <w:sz w:val="24"/>
          <w:szCs w:val="24"/>
        </w:rPr>
        <w:t>Цель мониторинга: получение объективной инфор</w:t>
      </w:r>
      <w:r>
        <w:rPr>
          <w:rFonts w:ascii="Times New Roman" w:hAnsi="Times New Roman" w:cs="Times New Roman"/>
          <w:sz w:val="24"/>
          <w:szCs w:val="24"/>
        </w:rPr>
        <w:t xml:space="preserve">мации о повышении </w:t>
      </w:r>
      <w:r w:rsidRPr="00257EB8">
        <w:rPr>
          <w:rFonts w:ascii="Times New Roman" w:hAnsi="Times New Roman" w:cs="Times New Roman"/>
          <w:sz w:val="24"/>
          <w:szCs w:val="24"/>
        </w:rPr>
        <w:t>квалификации педагогов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овательных организаций </w:t>
      </w:r>
      <w:r w:rsidRPr="00257EB8">
        <w:rPr>
          <w:rFonts w:ascii="Times New Roman" w:hAnsi="Times New Roman" w:cs="Times New Roman"/>
          <w:sz w:val="24"/>
          <w:szCs w:val="24"/>
        </w:rPr>
        <w:t xml:space="preserve">Кежемского района </w:t>
      </w:r>
      <w:r w:rsidRPr="00257EB8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7EB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EB8" w:rsidRPr="00257EB8" w:rsidRDefault="00257EB8" w:rsidP="00ED0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EB8">
        <w:rPr>
          <w:rFonts w:ascii="Times New Roman" w:hAnsi="Times New Roman" w:cs="Times New Roman"/>
          <w:sz w:val="24"/>
          <w:szCs w:val="24"/>
        </w:rPr>
        <w:t>Задачи мониторинга:</w:t>
      </w:r>
    </w:p>
    <w:p w:rsidR="00257EB8" w:rsidRPr="00257EB8" w:rsidRDefault="00257EB8" w:rsidP="00257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EB8">
        <w:rPr>
          <w:rFonts w:ascii="Times New Roman" w:hAnsi="Times New Roman" w:cs="Times New Roman"/>
          <w:sz w:val="24"/>
          <w:szCs w:val="24"/>
        </w:rPr>
        <w:t xml:space="preserve"> контроль своевременност</w:t>
      </w:r>
      <w:r>
        <w:rPr>
          <w:rFonts w:ascii="Times New Roman" w:hAnsi="Times New Roman" w:cs="Times New Roman"/>
          <w:sz w:val="24"/>
          <w:szCs w:val="24"/>
        </w:rPr>
        <w:t xml:space="preserve">и прохождения педагогическими и </w:t>
      </w:r>
      <w:r w:rsidRPr="00257EB8">
        <w:rPr>
          <w:rFonts w:ascii="Times New Roman" w:hAnsi="Times New Roman" w:cs="Times New Roman"/>
          <w:sz w:val="24"/>
          <w:szCs w:val="24"/>
        </w:rPr>
        <w:t>руководящими работниками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 организаций курсов </w:t>
      </w:r>
      <w:r w:rsidRPr="00257EB8">
        <w:rPr>
          <w:rFonts w:ascii="Times New Roman" w:hAnsi="Times New Roman" w:cs="Times New Roman"/>
          <w:sz w:val="24"/>
          <w:szCs w:val="24"/>
        </w:rPr>
        <w:t>повышения квалификации по профилю профессиональной деятельности;</w:t>
      </w:r>
    </w:p>
    <w:p w:rsidR="00257EB8" w:rsidRDefault="00257EB8" w:rsidP="00257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EB8">
        <w:rPr>
          <w:rFonts w:ascii="Times New Roman" w:hAnsi="Times New Roman" w:cs="Times New Roman"/>
          <w:sz w:val="24"/>
          <w:szCs w:val="24"/>
        </w:rPr>
        <w:t xml:space="preserve"> контроль выполнения плана повышения квалификации;</w:t>
      </w:r>
    </w:p>
    <w:p w:rsidR="00257EB8" w:rsidRDefault="00257EB8" w:rsidP="00257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выполнения условий Соглашения </w:t>
      </w:r>
      <w:r w:rsidR="00ED0E1F">
        <w:rPr>
          <w:rFonts w:ascii="Times New Roman" w:hAnsi="Times New Roman" w:cs="Times New Roman"/>
          <w:sz w:val="24"/>
          <w:szCs w:val="24"/>
        </w:rPr>
        <w:t>с КК ИПК и ППРО и ЦНППМ.</w:t>
      </w:r>
    </w:p>
    <w:p w:rsidR="00257EB8" w:rsidRDefault="00257EB8" w:rsidP="002E5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EB8">
        <w:rPr>
          <w:rFonts w:ascii="Times New Roman" w:hAnsi="Times New Roman" w:cs="Times New Roman"/>
          <w:sz w:val="24"/>
          <w:szCs w:val="24"/>
        </w:rPr>
        <w:t xml:space="preserve">Мониторинговое исследование проводилось в период с 11 по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57EB8">
        <w:rPr>
          <w:rFonts w:ascii="Times New Roman" w:hAnsi="Times New Roman" w:cs="Times New Roman"/>
          <w:sz w:val="24"/>
          <w:szCs w:val="24"/>
        </w:rPr>
        <w:t xml:space="preserve">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5B4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0567C">
        <w:rPr>
          <w:rFonts w:ascii="Times New Roman" w:hAnsi="Times New Roman" w:cs="Times New Roman"/>
          <w:sz w:val="24"/>
          <w:szCs w:val="24"/>
        </w:rPr>
        <w:t xml:space="preserve"> </w:t>
      </w:r>
      <w:r w:rsidR="00EA5B46" w:rsidRPr="00EA5B46">
        <w:rPr>
          <w:rFonts w:ascii="Times New Roman" w:hAnsi="Times New Roman" w:cs="Times New Roman"/>
          <w:sz w:val="24"/>
          <w:szCs w:val="24"/>
        </w:rPr>
        <w:t>В исслед</w:t>
      </w:r>
      <w:r w:rsidR="00EA5B46">
        <w:rPr>
          <w:rFonts w:ascii="Times New Roman" w:hAnsi="Times New Roman" w:cs="Times New Roman"/>
          <w:sz w:val="24"/>
          <w:szCs w:val="24"/>
        </w:rPr>
        <w:t>овании приняли участие 16</w:t>
      </w:r>
      <w:r w:rsidR="00EA5B46" w:rsidRPr="00EA5B46">
        <w:rPr>
          <w:rFonts w:ascii="Times New Roman" w:hAnsi="Times New Roman" w:cs="Times New Roman"/>
          <w:sz w:val="24"/>
          <w:szCs w:val="24"/>
        </w:rPr>
        <w:t xml:space="preserve"> </w:t>
      </w:r>
      <w:r w:rsidR="00EA5B4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A5B46" w:rsidRPr="00EA5B46">
        <w:rPr>
          <w:rFonts w:ascii="Times New Roman" w:hAnsi="Times New Roman" w:cs="Times New Roman"/>
          <w:sz w:val="24"/>
          <w:szCs w:val="24"/>
        </w:rPr>
        <w:t xml:space="preserve">организаций, из них </w:t>
      </w:r>
      <w:r w:rsidR="00EA5B46">
        <w:rPr>
          <w:rFonts w:ascii="Times New Roman" w:hAnsi="Times New Roman" w:cs="Times New Roman"/>
          <w:sz w:val="24"/>
          <w:szCs w:val="24"/>
        </w:rPr>
        <w:t xml:space="preserve">9 </w:t>
      </w:r>
      <w:r w:rsidR="00EA5B46" w:rsidRPr="00EA5B46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организаций, </w:t>
      </w:r>
      <w:r w:rsidR="00EA5B46">
        <w:rPr>
          <w:rFonts w:ascii="Times New Roman" w:hAnsi="Times New Roman" w:cs="Times New Roman"/>
          <w:sz w:val="24"/>
          <w:szCs w:val="24"/>
        </w:rPr>
        <w:t xml:space="preserve">7 </w:t>
      </w:r>
      <w:r w:rsidR="00EA5B46" w:rsidRPr="00EA5B46">
        <w:rPr>
          <w:rFonts w:ascii="Times New Roman" w:hAnsi="Times New Roman" w:cs="Times New Roman"/>
          <w:sz w:val="24"/>
          <w:szCs w:val="24"/>
        </w:rPr>
        <w:t>дошкольн</w:t>
      </w:r>
      <w:r w:rsidR="00EA5B46">
        <w:rPr>
          <w:rFonts w:ascii="Times New Roman" w:hAnsi="Times New Roman" w:cs="Times New Roman"/>
          <w:sz w:val="24"/>
          <w:szCs w:val="24"/>
        </w:rPr>
        <w:t>ых</w:t>
      </w:r>
      <w:r w:rsidR="00EA5B46" w:rsidRPr="00EA5B46">
        <w:rPr>
          <w:rFonts w:ascii="Times New Roman" w:hAnsi="Times New Roman" w:cs="Times New Roman"/>
          <w:sz w:val="24"/>
          <w:szCs w:val="24"/>
        </w:rPr>
        <w:t>.</w:t>
      </w:r>
    </w:p>
    <w:p w:rsidR="00693E88" w:rsidRPr="00C6027A" w:rsidRDefault="002E5E94" w:rsidP="002E5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E94">
        <w:rPr>
          <w:rFonts w:ascii="Times New Roman" w:hAnsi="Times New Roman" w:cs="Times New Roman"/>
          <w:sz w:val="24"/>
          <w:szCs w:val="24"/>
        </w:rPr>
        <w:t>Количество педагогов, прошедш</w:t>
      </w:r>
      <w:r>
        <w:rPr>
          <w:rFonts w:ascii="Times New Roman" w:hAnsi="Times New Roman" w:cs="Times New Roman"/>
          <w:sz w:val="24"/>
          <w:szCs w:val="24"/>
        </w:rPr>
        <w:t xml:space="preserve">их повышение квалификации в 2021 </w:t>
      </w:r>
      <w:r w:rsidRPr="002E5E94">
        <w:rPr>
          <w:rFonts w:ascii="Times New Roman" w:hAnsi="Times New Roman" w:cs="Times New Roman"/>
          <w:sz w:val="24"/>
          <w:szCs w:val="24"/>
        </w:rPr>
        <w:t xml:space="preserve">году, </w:t>
      </w:r>
      <w:r>
        <w:rPr>
          <w:rFonts w:ascii="Times New Roman" w:hAnsi="Times New Roman" w:cs="Times New Roman"/>
          <w:sz w:val="24"/>
          <w:szCs w:val="24"/>
        </w:rPr>
        <w:t xml:space="preserve">134 </w:t>
      </w:r>
      <w:r w:rsidRPr="002E5E94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5E94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2E5E94">
        <w:rPr>
          <w:rFonts w:ascii="Times New Roman" w:hAnsi="Times New Roman" w:cs="Times New Roman"/>
          <w:sz w:val="24"/>
          <w:szCs w:val="24"/>
        </w:rPr>
        <w:t xml:space="preserve">% от общего количества педагогов. </w:t>
      </w:r>
      <w:r>
        <w:rPr>
          <w:rFonts w:ascii="Times New Roman" w:hAnsi="Times New Roman" w:cs="Times New Roman"/>
          <w:sz w:val="24"/>
          <w:szCs w:val="24"/>
        </w:rPr>
        <w:t>В рамках обучения педагоги прошли процедуру диагностики профессиональных дефицитов, кроме того педагоги вовлечены в самодиагностику на базе ОУ и диагностику профессиональных затруднений, организованную методической службой ОУ.</w:t>
      </w:r>
      <w:r w:rsidR="00ED0E1F">
        <w:rPr>
          <w:rFonts w:ascii="Times New Roman" w:hAnsi="Times New Roman" w:cs="Times New Roman"/>
          <w:sz w:val="24"/>
          <w:szCs w:val="24"/>
        </w:rPr>
        <w:t xml:space="preserve"> На основе результатов диагностики у 10% педагогов разработаны </w:t>
      </w:r>
      <w:proofErr w:type="spellStart"/>
      <w:r w:rsidR="00ED0E1F">
        <w:rPr>
          <w:rFonts w:ascii="Times New Roman" w:hAnsi="Times New Roman" w:cs="Times New Roman"/>
          <w:sz w:val="24"/>
          <w:szCs w:val="24"/>
        </w:rPr>
        <w:t>ИОМы</w:t>
      </w:r>
      <w:proofErr w:type="spellEnd"/>
      <w:r w:rsidR="00ED0E1F">
        <w:rPr>
          <w:rFonts w:ascii="Times New Roman" w:hAnsi="Times New Roman" w:cs="Times New Roman"/>
          <w:sz w:val="24"/>
          <w:szCs w:val="24"/>
        </w:rPr>
        <w:t>.</w:t>
      </w:r>
    </w:p>
    <w:p w:rsidR="00ED0E1F" w:rsidRDefault="00ED0E1F" w:rsidP="00983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DDC" w:rsidRDefault="00C07588" w:rsidP="00983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повышении квалификации педагогов:</w:t>
      </w:r>
    </w:p>
    <w:p w:rsidR="00514D98" w:rsidRPr="00C6027A" w:rsidRDefault="00514D98" w:rsidP="00C07588">
      <w:pPr>
        <w:pStyle w:val="a3"/>
        <w:numPr>
          <w:ilvl w:val="0"/>
          <w:numId w:val="3"/>
        </w:numPr>
        <w:spacing w:after="0" w:line="360" w:lineRule="auto"/>
        <w:ind w:left="14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2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Численность педагогических работников общеобразовательных организаций,  прошедших </w:t>
      </w:r>
      <w:r w:rsidRPr="00C6027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на базе ИПК в рамках соглашения- </w:t>
      </w:r>
      <w:r w:rsidR="00C6027A" w:rsidRPr="00C6027A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C6027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C6027A" w:rsidRPr="00C6027A" w:rsidRDefault="00C6027A" w:rsidP="00C0758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2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обучено  по программам из федерального реестра дополнительных профессиональных программ педагогического образования  55  человек;</w:t>
      </w:r>
    </w:p>
    <w:p w:rsidR="00C6027A" w:rsidRPr="00C6027A" w:rsidRDefault="00C6027A" w:rsidP="00C07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6027A">
        <w:rPr>
          <w:rFonts w:ascii="Times New Roman" w:hAnsi="Times New Roman"/>
          <w:sz w:val="24"/>
          <w:szCs w:val="24"/>
        </w:rPr>
        <w:t xml:space="preserve">на обучение в ФГАОУ ДПО «Академия </w:t>
      </w:r>
      <w:proofErr w:type="spellStart"/>
      <w:r w:rsidRPr="00C6027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6027A">
        <w:rPr>
          <w:rFonts w:ascii="Times New Roman" w:hAnsi="Times New Roman"/>
          <w:sz w:val="24"/>
          <w:szCs w:val="24"/>
        </w:rPr>
        <w:t xml:space="preserve"> России» - 5 челове</w:t>
      </w:r>
      <w:r w:rsidR="00C07588">
        <w:rPr>
          <w:rFonts w:ascii="Times New Roman" w:hAnsi="Times New Roman"/>
          <w:sz w:val="24"/>
          <w:szCs w:val="24"/>
        </w:rPr>
        <w:t>к;</w:t>
      </w:r>
    </w:p>
    <w:p w:rsidR="00514D98" w:rsidRPr="00C6027A" w:rsidRDefault="00514D98" w:rsidP="00C075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27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центре непрерывного повышения </w:t>
      </w:r>
      <w:r w:rsidR="00C6027A" w:rsidRPr="00C6027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мастерства  -29</w:t>
      </w:r>
      <w:r w:rsidRPr="00C6027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514D98" w:rsidRDefault="00514D98" w:rsidP="00C075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27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программам образовательных  центров «Точки роста» - </w:t>
      </w:r>
      <w:r w:rsidR="00C6027A" w:rsidRPr="00C6027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6027A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</w:t>
      </w:r>
      <w:r w:rsidR="00C6027A" w:rsidRPr="00C6027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602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7588" w:rsidRPr="00C6027A" w:rsidRDefault="00693E88" w:rsidP="00C075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07588">
        <w:rPr>
          <w:rFonts w:ascii="Times New Roman" w:eastAsia="Times New Roman" w:hAnsi="Times New Roman"/>
          <w:sz w:val="24"/>
          <w:szCs w:val="24"/>
          <w:lang w:eastAsia="ru-RU"/>
        </w:rPr>
        <w:t>о вопросам обновленных ФГОС обучено 176 человек;</w:t>
      </w:r>
    </w:p>
    <w:p w:rsidR="00514D98" w:rsidRDefault="00514D98" w:rsidP="00C075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27A">
        <w:rPr>
          <w:rFonts w:ascii="Times New Roman" w:eastAsia="Times New Roman" w:hAnsi="Times New Roman"/>
          <w:sz w:val="24"/>
          <w:szCs w:val="24"/>
          <w:lang w:eastAsia="ru-RU"/>
        </w:rPr>
        <w:t>на  курсах, выбранных самост</w:t>
      </w:r>
      <w:r w:rsidR="00BF60AA">
        <w:rPr>
          <w:rFonts w:ascii="Times New Roman" w:eastAsia="Times New Roman" w:hAnsi="Times New Roman"/>
          <w:sz w:val="24"/>
          <w:szCs w:val="24"/>
          <w:lang w:eastAsia="ru-RU"/>
        </w:rPr>
        <w:t>оятельно, обучилось 52 педагога;</w:t>
      </w:r>
    </w:p>
    <w:p w:rsidR="00983DDC" w:rsidRPr="00BF60AA" w:rsidRDefault="00BF60AA" w:rsidP="00BF60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AA">
        <w:rPr>
          <w:rFonts w:ascii="Times New Roman" w:hAnsi="Times New Roman"/>
          <w:sz w:val="24"/>
          <w:szCs w:val="24"/>
        </w:rPr>
        <w:t>участи</w:t>
      </w:r>
      <w:r>
        <w:rPr>
          <w:rFonts w:ascii="Times New Roman" w:hAnsi="Times New Roman"/>
          <w:sz w:val="24"/>
          <w:szCs w:val="24"/>
        </w:rPr>
        <w:t xml:space="preserve">е в цикле мероприятий </w:t>
      </w:r>
      <w:proofErr w:type="spellStart"/>
      <w:r>
        <w:rPr>
          <w:rFonts w:ascii="Times New Roman" w:hAnsi="Times New Roman"/>
          <w:sz w:val="24"/>
          <w:szCs w:val="24"/>
        </w:rPr>
        <w:t>ПрофСреда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 - 49 чел.</w:t>
      </w:r>
    </w:p>
    <w:p w:rsidR="004F5F11" w:rsidRDefault="00693E88" w:rsidP="002E5E9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11">
        <w:rPr>
          <w:rFonts w:ascii="Times New Roman" w:hAnsi="Times New Roman" w:cs="Times New Roman"/>
          <w:sz w:val="24"/>
          <w:szCs w:val="24"/>
        </w:rPr>
        <w:t xml:space="preserve">Во ФГАОУ ДПО «Академия </w:t>
      </w:r>
      <w:proofErr w:type="spellStart"/>
      <w:r w:rsidRPr="004F5F1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F5F11">
        <w:rPr>
          <w:rFonts w:ascii="Times New Roman" w:hAnsi="Times New Roman" w:cs="Times New Roman"/>
          <w:sz w:val="24"/>
          <w:szCs w:val="24"/>
        </w:rPr>
        <w:t xml:space="preserve"> России»  обучились  5 человек</w:t>
      </w:r>
      <w:r w:rsidR="004F5F11" w:rsidRPr="004F5F11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 w:rsidR="004F5F11" w:rsidRPr="004F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современного учителя  «Развитие естественнонаучной грамотности» и «Развитие читательской грамотности»</w:t>
      </w:r>
      <w:r w:rsidR="004F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8717" w:type="dxa"/>
        <w:jc w:val="center"/>
        <w:tblLook w:val="04A0" w:firstRow="1" w:lastRow="0" w:firstColumn="1" w:lastColumn="0" w:noHBand="0" w:noVBand="1"/>
      </w:tblPr>
      <w:tblGrid>
        <w:gridCol w:w="560"/>
        <w:gridCol w:w="2807"/>
        <w:gridCol w:w="2015"/>
        <w:gridCol w:w="3335"/>
      </w:tblGrid>
      <w:tr w:rsidR="004F5F11" w:rsidRPr="002E5E94" w:rsidTr="004F5F11">
        <w:trPr>
          <w:cantSplit/>
          <w:trHeight w:val="2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11" w:rsidRPr="002E5E94" w:rsidRDefault="004F5F11" w:rsidP="003B03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2E5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2E5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5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11" w:rsidRPr="002E5E94" w:rsidRDefault="004F5F11" w:rsidP="003B03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учителя (полностью)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11" w:rsidRPr="002E5E94" w:rsidRDefault="004F5F11" w:rsidP="003B03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11" w:rsidRPr="002E5E94" w:rsidRDefault="004F5F11" w:rsidP="003B03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4F5F11" w:rsidRPr="002E5E94" w:rsidTr="004F5F11">
        <w:trPr>
          <w:cantSplit/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F11" w:rsidRPr="002E5E94" w:rsidRDefault="004F5F11" w:rsidP="003B03AA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11" w:rsidRPr="002E5E94" w:rsidRDefault="004F5F11" w:rsidP="003B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11" w:rsidRPr="002E5E94" w:rsidRDefault="004F5F11" w:rsidP="003B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Кодинская</w:t>
            </w:r>
            <w:proofErr w:type="spellEnd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№4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11" w:rsidRPr="002E5E94" w:rsidRDefault="004F5F11" w:rsidP="003B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F5F11" w:rsidRPr="002E5E94" w:rsidTr="004F5F11">
        <w:trPr>
          <w:cantSplit/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F11" w:rsidRPr="002E5E94" w:rsidRDefault="004F5F11" w:rsidP="003B03AA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11" w:rsidRPr="002E5E94" w:rsidRDefault="004F5F11" w:rsidP="003B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Каледина</w:t>
            </w:r>
            <w:proofErr w:type="spellEnd"/>
            <w:r w:rsidRPr="002E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 Александровна 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11" w:rsidRPr="002E5E94" w:rsidRDefault="004F5F11" w:rsidP="003B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Кодинская</w:t>
            </w:r>
            <w:proofErr w:type="spellEnd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11" w:rsidRPr="002E5E94" w:rsidRDefault="004F5F11" w:rsidP="003B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4F5F11" w:rsidRPr="002E5E94" w:rsidTr="004F5F11">
        <w:trPr>
          <w:cantSplit/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F11" w:rsidRPr="002E5E94" w:rsidRDefault="004F5F11" w:rsidP="003B03AA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11" w:rsidRPr="002E5E94" w:rsidRDefault="004F5F11" w:rsidP="003B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Курдасова</w:t>
            </w:r>
            <w:proofErr w:type="spellEnd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11" w:rsidRPr="002E5E94" w:rsidRDefault="004F5F11" w:rsidP="003B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Тагарская</w:t>
            </w:r>
            <w:proofErr w:type="spellEnd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11" w:rsidRPr="002E5E94" w:rsidRDefault="004F5F11" w:rsidP="003B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4F5F11" w:rsidRPr="002E5E94" w:rsidTr="004F5F11">
        <w:trPr>
          <w:cantSplit/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F11" w:rsidRPr="002E5E94" w:rsidRDefault="004F5F11" w:rsidP="003B03AA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11" w:rsidRPr="002E5E94" w:rsidRDefault="004F5F11" w:rsidP="003B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Лариса </w:t>
            </w:r>
            <w:proofErr w:type="spellStart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Васильенва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11" w:rsidRPr="002E5E94" w:rsidRDefault="004F5F11" w:rsidP="003B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Имбинская</w:t>
            </w:r>
            <w:proofErr w:type="spellEnd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11" w:rsidRPr="002E5E94" w:rsidRDefault="004F5F11" w:rsidP="003B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4F5F11" w:rsidRPr="002E5E94" w:rsidTr="004F5F11">
        <w:trPr>
          <w:cantSplit/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F11" w:rsidRPr="002E5E94" w:rsidRDefault="004F5F11" w:rsidP="003B03AA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11" w:rsidRPr="002E5E94" w:rsidRDefault="004F5F11" w:rsidP="003B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Калитка Наталья Валерьевна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11" w:rsidRPr="002E5E94" w:rsidRDefault="004F5F11" w:rsidP="003B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Заледеевская</w:t>
            </w:r>
            <w:proofErr w:type="spellEnd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11" w:rsidRPr="002E5E94" w:rsidRDefault="004F5F11" w:rsidP="003B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</w:tr>
      <w:tr w:rsidR="004F5F11" w:rsidRPr="002E5E94" w:rsidTr="004F5F11">
        <w:trPr>
          <w:cantSplit/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F11" w:rsidRPr="002E5E94" w:rsidRDefault="004F5F11" w:rsidP="003B03AA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11" w:rsidRPr="002E5E94" w:rsidRDefault="004F5F11" w:rsidP="003B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Перевалорва</w:t>
            </w:r>
            <w:proofErr w:type="spellEnd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11" w:rsidRPr="002E5E94" w:rsidRDefault="004F5F11" w:rsidP="003B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Кодинская</w:t>
            </w:r>
            <w:proofErr w:type="spellEnd"/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11" w:rsidRPr="002E5E94" w:rsidRDefault="004F5F11" w:rsidP="003B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</w:tbl>
    <w:p w:rsidR="00ED0E1F" w:rsidRDefault="00ED0E1F" w:rsidP="00ED0E1F">
      <w:pPr>
        <w:tabs>
          <w:tab w:val="left" w:pos="779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E4D46" w:rsidRPr="00ED0E1F" w:rsidRDefault="00BE4D46" w:rsidP="00ED0E1F">
      <w:pPr>
        <w:tabs>
          <w:tab w:val="left" w:pos="779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0E1F">
        <w:rPr>
          <w:rFonts w:ascii="Times New Roman" w:hAnsi="Times New Roman" w:cs="Times New Roman"/>
          <w:sz w:val="24"/>
          <w:szCs w:val="24"/>
        </w:rPr>
        <w:t>Уровень выпо</w:t>
      </w:r>
      <w:r w:rsidR="0070567C" w:rsidRPr="00ED0E1F">
        <w:rPr>
          <w:rFonts w:ascii="Times New Roman" w:hAnsi="Times New Roman" w:cs="Times New Roman"/>
          <w:sz w:val="24"/>
          <w:szCs w:val="24"/>
        </w:rPr>
        <w:t>лнения  диагностических работ (по результатам оценки компетенций)</w:t>
      </w: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5"/>
        <w:gridCol w:w="2985"/>
        <w:gridCol w:w="2160"/>
        <w:gridCol w:w="1136"/>
      </w:tblGrid>
      <w:tr w:rsidR="004F5F11" w:rsidRPr="00ED0E1F" w:rsidTr="00D67D34">
        <w:trPr>
          <w:trHeight w:val="48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5F11" w:rsidRPr="00D67D34" w:rsidRDefault="004F5F11" w:rsidP="00D6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5F11" w:rsidRPr="00D67D34" w:rsidRDefault="004F5F11" w:rsidP="00D6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5F11" w:rsidRPr="00D67D34" w:rsidRDefault="004F5F11" w:rsidP="00D6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5F11" w:rsidRPr="00D67D34" w:rsidRDefault="004F5F11" w:rsidP="00D6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выполнения оценочной работы</w:t>
            </w:r>
          </w:p>
        </w:tc>
      </w:tr>
      <w:tr w:rsidR="004F5F11" w:rsidRPr="00ED0E1F" w:rsidTr="00D67D34">
        <w:trPr>
          <w:trHeight w:val="36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1" w:rsidRPr="00ED0E1F" w:rsidRDefault="004F5F11" w:rsidP="00ED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Данилкина</w:t>
            </w:r>
            <w:proofErr w:type="spellEnd"/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1" w:rsidRPr="00ED0E1F" w:rsidRDefault="004F5F11" w:rsidP="00ED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Кодинская</w:t>
            </w:r>
            <w:proofErr w:type="spellEnd"/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1" w:rsidRPr="00ED0E1F" w:rsidRDefault="004F5F11" w:rsidP="00ED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1" w:rsidRPr="00ED0E1F" w:rsidRDefault="004F5F11" w:rsidP="00ED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4F5F11" w:rsidRPr="00ED0E1F" w:rsidTr="00D67D34">
        <w:trPr>
          <w:trHeight w:val="36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1" w:rsidRPr="00ED0E1F" w:rsidRDefault="004F5F11" w:rsidP="00ED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Калитка Наталья Валерьевна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1" w:rsidRPr="00ED0E1F" w:rsidRDefault="004F5F11" w:rsidP="00ED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Заледеевская</w:t>
            </w:r>
            <w:proofErr w:type="spellEnd"/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1" w:rsidRPr="00ED0E1F" w:rsidRDefault="004F5F11" w:rsidP="00ED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1" w:rsidRPr="00ED0E1F" w:rsidRDefault="004F5F11" w:rsidP="00ED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4F5F11" w:rsidRPr="00ED0E1F" w:rsidTr="00D67D34">
        <w:trPr>
          <w:trHeight w:val="36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1" w:rsidRPr="00ED0E1F" w:rsidRDefault="004F5F11" w:rsidP="00ED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Перевалова</w:t>
            </w:r>
            <w:proofErr w:type="spellEnd"/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1" w:rsidRPr="00ED0E1F" w:rsidRDefault="004F5F11" w:rsidP="00ED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Кодинская</w:t>
            </w:r>
            <w:proofErr w:type="spellEnd"/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1" w:rsidRPr="00ED0E1F" w:rsidRDefault="004F5F11" w:rsidP="00ED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1" w:rsidRPr="00ED0E1F" w:rsidRDefault="004F5F11" w:rsidP="00ED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</w:t>
            </w:r>
          </w:p>
        </w:tc>
      </w:tr>
      <w:tr w:rsidR="004F5F11" w:rsidRPr="00ED0E1F" w:rsidTr="00D67D34">
        <w:trPr>
          <w:trHeight w:val="36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1" w:rsidRPr="00ED0E1F" w:rsidRDefault="004F5F11" w:rsidP="00ED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Курдасова</w:t>
            </w:r>
            <w:proofErr w:type="spellEnd"/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1" w:rsidRPr="00ED0E1F" w:rsidRDefault="004F5F11" w:rsidP="00ED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Тагарская</w:t>
            </w:r>
            <w:proofErr w:type="spellEnd"/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1" w:rsidRPr="00ED0E1F" w:rsidRDefault="004F5F11" w:rsidP="00ED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1" w:rsidRPr="00ED0E1F" w:rsidRDefault="004F5F11" w:rsidP="00ED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4F5F11" w:rsidRPr="00ED0E1F" w:rsidRDefault="004F5F11" w:rsidP="00ED0E1F">
      <w:pPr>
        <w:pStyle w:val="228bf8a64b8551e1msonormal"/>
        <w:spacing w:before="0" w:beforeAutospacing="0" w:after="0" w:afterAutospacing="0"/>
        <w:jc w:val="both"/>
      </w:pPr>
      <w:r w:rsidRPr="00ED0E1F">
        <w:t xml:space="preserve">Выделяют 4 уровня: </w:t>
      </w:r>
      <w:proofErr w:type="gramStart"/>
      <w:r w:rsidRPr="00ED0E1F">
        <w:t>минимальный</w:t>
      </w:r>
      <w:proofErr w:type="gramEnd"/>
      <w:r w:rsidRPr="00ED0E1F">
        <w:t>,</w:t>
      </w:r>
      <w:r w:rsidR="0070567C" w:rsidRPr="00ED0E1F">
        <w:t xml:space="preserve"> низкий, средний и высокий</w:t>
      </w:r>
      <w:r w:rsidRPr="00ED0E1F">
        <w:t>:</w:t>
      </w:r>
    </w:p>
    <w:p w:rsidR="004F5F11" w:rsidRPr="00ED0E1F" w:rsidRDefault="004F5F11" w:rsidP="00ED0E1F">
      <w:pPr>
        <w:pStyle w:val="228bf8a64b8551e1msonormal"/>
        <w:spacing w:before="0" w:beforeAutospacing="0" w:after="0" w:afterAutospacing="0"/>
        <w:jc w:val="both"/>
      </w:pPr>
      <w:r w:rsidRPr="00ED0E1F">
        <w:t>«</w:t>
      </w:r>
      <w:proofErr w:type="gramStart"/>
      <w:r w:rsidRPr="00ED0E1F">
        <w:t>Минимальный</w:t>
      </w:r>
      <w:proofErr w:type="gramEnd"/>
      <w:r w:rsidRPr="00ED0E1F">
        <w:t>» (1) (выставляется участникам, не преодолевшим 30% ни в предметной, ни в методической частях). Требуется принятие управленческих решений;</w:t>
      </w:r>
    </w:p>
    <w:p w:rsidR="004F5F11" w:rsidRPr="00ED0E1F" w:rsidRDefault="004F5F11" w:rsidP="00ED0E1F">
      <w:pPr>
        <w:pStyle w:val="228bf8a64b8551e1msonormal"/>
        <w:spacing w:before="0" w:beforeAutospacing="0" w:after="0" w:afterAutospacing="0"/>
        <w:jc w:val="both"/>
      </w:pPr>
      <w:r w:rsidRPr="00ED0E1F">
        <w:t>«Низкий» (2) (выставляется участникам, преодолевшим 30% только в одной части: или предметной, или методической). Требуется серьезная проработка вопроса о повышении квалификации учителя;</w:t>
      </w:r>
    </w:p>
    <w:p w:rsidR="004F5F11" w:rsidRPr="00ED0E1F" w:rsidRDefault="004F5F11" w:rsidP="00ED0E1F">
      <w:pPr>
        <w:pStyle w:val="228bf8a64b8551e1msonormal"/>
        <w:spacing w:before="0" w:beforeAutospacing="0" w:after="0" w:afterAutospacing="0"/>
        <w:jc w:val="both"/>
      </w:pPr>
      <w:r w:rsidRPr="00ED0E1F">
        <w:t xml:space="preserve">«Средний» (3) (выставляется участникам, преодолевшим 30% и в предметной, и в методической части, но общий процент выполнения </w:t>
      </w:r>
      <w:proofErr w:type="gramStart"/>
      <w:r w:rsidRPr="00ED0E1F">
        <w:t>работы</w:t>
      </w:r>
      <w:proofErr w:type="gramEnd"/>
      <w:r w:rsidRPr="00ED0E1F">
        <w:t xml:space="preserve"> у которых меньше 80%). Требуется включение в систему профессионального развития;</w:t>
      </w:r>
    </w:p>
    <w:p w:rsidR="004F5F11" w:rsidRPr="00ED0E1F" w:rsidRDefault="004F5F11" w:rsidP="00ED0E1F">
      <w:pPr>
        <w:pStyle w:val="228bf8a64b8551e1msonormal"/>
        <w:spacing w:before="0" w:beforeAutospacing="0" w:after="0" w:afterAutospacing="0"/>
        <w:jc w:val="both"/>
      </w:pPr>
      <w:r w:rsidRPr="00ED0E1F">
        <w:lastRenderedPageBreak/>
        <w:t>«Высокий» (4) (выставляется участникам, преодолевшим 30% и в предметной, и в методической части, общий процент выполнения работы - не менее 80%). Участник может быть экспертом, преподавать на курсах повышения квалификации учителей.</w:t>
      </w:r>
    </w:p>
    <w:p w:rsidR="004F5F11" w:rsidRPr="00ED0E1F" w:rsidRDefault="0070567C" w:rsidP="00ED0E1F">
      <w:pPr>
        <w:pStyle w:val="228bf8a64b8551e1msonormal"/>
        <w:spacing w:before="0" w:beforeAutospacing="0" w:after="0" w:afterAutospacing="0"/>
        <w:ind w:firstLine="708"/>
        <w:jc w:val="both"/>
      </w:pPr>
      <w:r w:rsidRPr="00ED0E1F">
        <w:t xml:space="preserve">По </w:t>
      </w:r>
      <w:r w:rsidR="004F5F11" w:rsidRPr="00ED0E1F">
        <w:t>Программ</w:t>
      </w:r>
      <w:r w:rsidRPr="00ED0E1F">
        <w:t xml:space="preserve">е </w:t>
      </w:r>
      <w:r w:rsidR="004F5F11" w:rsidRPr="00ED0E1F">
        <w:t xml:space="preserve"> "Внутренняя система оценки качества образования: развитие в соответствии с </w:t>
      </w:r>
      <w:proofErr w:type="gramStart"/>
      <w:r w:rsidR="004F5F11" w:rsidRPr="00ED0E1F">
        <w:t>обновленными</w:t>
      </w:r>
      <w:proofErr w:type="gramEnd"/>
      <w:r w:rsidR="004F5F11" w:rsidRPr="00ED0E1F">
        <w:t xml:space="preserve"> ФГОС" </w:t>
      </w:r>
      <w:r w:rsidRPr="00ED0E1F">
        <w:t xml:space="preserve">ФГАОУ ДПО «Академия </w:t>
      </w:r>
      <w:proofErr w:type="spellStart"/>
      <w:r w:rsidRPr="00ED0E1F">
        <w:t>Минпросвещения</w:t>
      </w:r>
      <w:proofErr w:type="spellEnd"/>
      <w:r w:rsidRPr="00ED0E1F">
        <w:t xml:space="preserve"> России»  обучен зам. директора по МР КСОШ №4 </w:t>
      </w:r>
      <w:proofErr w:type="spellStart"/>
      <w:r w:rsidRPr="00ED0E1F">
        <w:t>Кокоулина</w:t>
      </w:r>
      <w:proofErr w:type="spellEnd"/>
      <w:r w:rsidRPr="00ED0E1F">
        <w:t xml:space="preserve"> Н.В. </w:t>
      </w:r>
    </w:p>
    <w:p w:rsidR="00ED0E1F" w:rsidRDefault="00ED0E1F" w:rsidP="004F5F11">
      <w:pPr>
        <w:tabs>
          <w:tab w:val="left" w:pos="779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5F11" w:rsidRPr="00ED0E1F" w:rsidRDefault="00ED0E1F" w:rsidP="004F5F11">
      <w:pPr>
        <w:tabs>
          <w:tab w:val="left" w:pos="779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0E1F">
        <w:rPr>
          <w:rFonts w:ascii="Times New Roman" w:hAnsi="Times New Roman" w:cs="Times New Roman"/>
          <w:sz w:val="24"/>
          <w:szCs w:val="24"/>
        </w:rPr>
        <w:t>Повышение квалификации педагогов ДОО.</w:t>
      </w:r>
    </w:p>
    <w:tbl>
      <w:tblPr>
        <w:tblStyle w:val="a5"/>
        <w:tblW w:w="9605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7"/>
        <w:gridCol w:w="709"/>
        <w:gridCol w:w="850"/>
        <w:gridCol w:w="709"/>
        <w:gridCol w:w="567"/>
        <w:gridCol w:w="992"/>
        <w:gridCol w:w="709"/>
        <w:gridCol w:w="709"/>
        <w:gridCol w:w="708"/>
      </w:tblGrid>
      <w:tr w:rsidR="00ED0E1F" w:rsidRPr="00ED0E1F" w:rsidTr="00D67D34">
        <w:trPr>
          <w:trHeight w:val="2330"/>
          <w:jc w:val="center"/>
        </w:trPr>
        <w:tc>
          <w:tcPr>
            <w:tcW w:w="2376" w:type="dxa"/>
            <w:textDirection w:val="btLr"/>
          </w:tcPr>
          <w:p w:rsidR="00ED0E1F" w:rsidRPr="00ED0E1F" w:rsidRDefault="00ED0E1F" w:rsidP="00ED0E1F">
            <w:pPr>
              <w:ind w:left="113" w:right="113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709" w:type="dxa"/>
            <w:textDirection w:val="btLr"/>
          </w:tcPr>
          <w:p w:rsidR="00ED0E1F" w:rsidRPr="00ED0E1F" w:rsidRDefault="00ED0E1F" w:rsidP="00ED0E1F">
            <w:pPr>
              <w:ind w:left="113" w:right="113"/>
              <w:rPr>
                <w:b/>
                <w:sz w:val="24"/>
                <w:szCs w:val="24"/>
              </w:rPr>
            </w:pPr>
            <w:r w:rsidRPr="00ED0E1F">
              <w:rPr>
                <w:sz w:val="24"/>
                <w:szCs w:val="24"/>
              </w:rPr>
              <w:t>МБДОУ «Солнышко»</w:t>
            </w:r>
          </w:p>
          <w:p w:rsidR="00ED0E1F" w:rsidRPr="00ED0E1F" w:rsidRDefault="00ED0E1F" w:rsidP="00ED0E1F">
            <w:pPr>
              <w:ind w:left="113" w:right="113"/>
              <w:rPr>
                <w:b/>
                <w:sz w:val="24"/>
                <w:szCs w:val="24"/>
              </w:rPr>
            </w:pPr>
          </w:p>
          <w:p w:rsidR="00ED0E1F" w:rsidRPr="00ED0E1F" w:rsidRDefault="00ED0E1F" w:rsidP="00ED0E1F">
            <w:pPr>
              <w:ind w:left="113" w:right="113"/>
              <w:rPr>
                <w:b/>
                <w:sz w:val="24"/>
                <w:szCs w:val="24"/>
              </w:rPr>
            </w:pPr>
          </w:p>
          <w:p w:rsidR="00ED0E1F" w:rsidRPr="00ED0E1F" w:rsidRDefault="00ED0E1F" w:rsidP="00ED0E1F">
            <w:pPr>
              <w:ind w:left="113" w:right="113"/>
              <w:rPr>
                <w:b/>
                <w:sz w:val="24"/>
                <w:szCs w:val="24"/>
              </w:rPr>
            </w:pPr>
          </w:p>
          <w:p w:rsidR="00ED0E1F" w:rsidRPr="00ED0E1F" w:rsidRDefault="00ED0E1F" w:rsidP="00ED0E1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D0E1F" w:rsidRPr="00ED0E1F" w:rsidRDefault="00ED0E1F" w:rsidP="00ED0E1F">
            <w:pPr>
              <w:ind w:left="113" w:right="113"/>
              <w:rPr>
                <w:b/>
                <w:sz w:val="24"/>
                <w:szCs w:val="24"/>
              </w:rPr>
            </w:pPr>
            <w:r w:rsidRPr="00ED0E1F">
              <w:rPr>
                <w:sz w:val="24"/>
                <w:szCs w:val="24"/>
              </w:rPr>
              <w:t>МБДОУ «Березка»</w:t>
            </w:r>
          </w:p>
        </w:tc>
        <w:tc>
          <w:tcPr>
            <w:tcW w:w="709" w:type="dxa"/>
            <w:textDirection w:val="btLr"/>
          </w:tcPr>
          <w:p w:rsidR="00ED0E1F" w:rsidRPr="00ED0E1F" w:rsidRDefault="00ED0E1F" w:rsidP="00ED0E1F">
            <w:pPr>
              <w:ind w:left="113" w:right="113"/>
              <w:rPr>
                <w:b/>
                <w:sz w:val="24"/>
                <w:szCs w:val="24"/>
              </w:rPr>
            </w:pPr>
            <w:r w:rsidRPr="00ED0E1F">
              <w:rPr>
                <w:sz w:val="24"/>
                <w:szCs w:val="24"/>
              </w:rPr>
              <w:t>МБДОУ «</w:t>
            </w:r>
            <w:proofErr w:type="spellStart"/>
            <w:r w:rsidRPr="00ED0E1F">
              <w:rPr>
                <w:sz w:val="24"/>
                <w:szCs w:val="24"/>
              </w:rPr>
              <w:t>Сибирячок</w:t>
            </w:r>
            <w:proofErr w:type="spellEnd"/>
            <w:r w:rsidRPr="00ED0E1F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extDirection w:val="btLr"/>
          </w:tcPr>
          <w:p w:rsidR="00ED0E1F" w:rsidRPr="00ED0E1F" w:rsidRDefault="00ED0E1F" w:rsidP="00ED0E1F">
            <w:pPr>
              <w:ind w:left="113" w:right="113"/>
              <w:rPr>
                <w:sz w:val="24"/>
                <w:szCs w:val="24"/>
              </w:rPr>
            </w:pPr>
            <w:r w:rsidRPr="00ED0E1F">
              <w:rPr>
                <w:sz w:val="24"/>
                <w:szCs w:val="24"/>
              </w:rPr>
              <w:t xml:space="preserve">МБДОУ «Сказка» </w:t>
            </w:r>
          </w:p>
          <w:p w:rsidR="00ED0E1F" w:rsidRPr="00ED0E1F" w:rsidRDefault="00ED0E1F" w:rsidP="00ED0E1F">
            <w:pPr>
              <w:ind w:left="113" w:right="113"/>
              <w:rPr>
                <w:b/>
                <w:sz w:val="24"/>
                <w:szCs w:val="24"/>
              </w:rPr>
            </w:pPr>
            <w:r w:rsidRPr="00ED0E1F">
              <w:rPr>
                <w:sz w:val="24"/>
                <w:szCs w:val="24"/>
              </w:rPr>
              <w:t xml:space="preserve">г. </w:t>
            </w:r>
            <w:proofErr w:type="spellStart"/>
            <w:r w:rsidRPr="00ED0E1F">
              <w:rPr>
                <w:sz w:val="24"/>
                <w:szCs w:val="24"/>
              </w:rPr>
              <w:t>Кодинск</w:t>
            </w:r>
            <w:proofErr w:type="spellEnd"/>
          </w:p>
        </w:tc>
        <w:tc>
          <w:tcPr>
            <w:tcW w:w="709" w:type="dxa"/>
            <w:textDirection w:val="btLr"/>
          </w:tcPr>
          <w:p w:rsidR="00ED0E1F" w:rsidRPr="00ED0E1F" w:rsidRDefault="00ED0E1F" w:rsidP="00ED0E1F">
            <w:pPr>
              <w:ind w:left="113" w:right="113"/>
              <w:rPr>
                <w:sz w:val="24"/>
                <w:szCs w:val="24"/>
              </w:rPr>
            </w:pPr>
            <w:r w:rsidRPr="00ED0E1F">
              <w:rPr>
                <w:sz w:val="24"/>
                <w:szCs w:val="24"/>
              </w:rPr>
              <w:t>МКДОУ</w:t>
            </w:r>
          </w:p>
          <w:p w:rsidR="00ED0E1F" w:rsidRPr="00ED0E1F" w:rsidRDefault="00ED0E1F" w:rsidP="00ED0E1F">
            <w:pPr>
              <w:ind w:left="113" w:right="113"/>
              <w:rPr>
                <w:b/>
                <w:sz w:val="24"/>
                <w:szCs w:val="24"/>
              </w:rPr>
            </w:pPr>
            <w:r w:rsidRPr="00ED0E1F">
              <w:rPr>
                <w:sz w:val="24"/>
                <w:szCs w:val="24"/>
              </w:rPr>
              <w:t xml:space="preserve"> «Лесная сказка»</w:t>
            </w:r>
          </w:p>
        </w:tc>
        <w:tc>
          <w:tcPr>
            <w:tcW w:w="567" w:type="dxa"/>
            <w:textDirection w:val="btLr"/>
          </w:tcPr>
          <w:p w:rsidR="00ED0E1F" w:rsidRPr="00ED0E1F" w:rsidRDefault="00ED0E1F" w:rsidP="00ED0E1F">
            <w:pPr>
              <w:ind w:left="113" w:right="113"/>
              <w:rPr>
                <w:b/>
                <w:sz w:val="24"/>
                <w:szCs w:val="24"/>
              </w:rPr>
            </w:pPr>
            <w:r w:rsidRPr="00ED0E1F">
              <w:rPr>
                <w:sz w:val="24"/>
                <w:szCs w:val="24"/>
              </w:rPr>
              <w:t>МКДОУ «Ромашка»</w:t>
            </w:r>
          </w:p>
        </w:tc>
        <w:tc>
          <w:tcPr>
            <w:tcW w:w="992" w:type="dxa"/>
            <w:textDirection w:val="btLr"/>
          </w:tcPr>
          <w:p w:rsidR="00ED0E1F" w:rsidRPr="00ED0E1F" w:rsidRDefault="00ED0E1F" w:rsidP="00ED0E1F">
            <w:pPr>
              <w:ind w:left="113" w:right="113"/>
              <w:rPr>
                <w:b/>
                <w:sz w:val="24"/>
                <w:szCs w:val="24"/>
              </w:rPr>
            </w:pPr>
            <w:r w:rsidRPr="00ED0E1F">
              <w:rPr>
                <w:sz w:val="24"/>
                <w:szCs w:val="24"/>
              </w:rPr>
              <w:t xml:space="preserve">МКОУ </w:t>
            </w:r>
            <w:proofErr w:type="spellStart"/>
            <w:r w:rsidRPr="00ED0E1F">
              <w:rPr>
                <w:sz w:val="24"/>
                <w:szCs w:val="24"/>
              </w:rPr>
              <w:t>Тагарская</w:t>
            </w:r>
            <w:proofErr w:type="spellEnd"/>
            <w:r w:rsidRPr="00ED0E1F">
              <w:rPr>
                <w:sz w:val="24"/>
                <w:szCs w:val="24"/>
              </w:rPr>
              <w:t xml:space="preserve"> СОШ (дошкольные группы)</w:t>
            </w:r>
          </w:p>
        </w:tc>
        <w:tc>
          <w:tcPr>
            <w:tcW w:w="709" w:type="dxa"/>
            <w:textDirection w:val="btLr"/>
          </w:tcPr>
          <w:p w:rsidR="00ED0E1F" w:rsidRPr="00ED0E1F" w:rsidRDefault="00ED0E1F" w:rsidP="00ED0E1F">
            <w:pPr>
              <w:rPr>
                <w:sz w:val="24"/>
                <w:szCs w:val="24"/>
              </w:rPr>
            </w:pPr>
            <w:r w:rsidRPr="00ED0E1F">
              <w:rPr>
                <w:sz w:val="24"/>
                <w:szCs w:val="24"/>
              </w:rPr>
              <w:t xml:space="preserve">МКДОУ «Сказка» </w:t>
            </w:r>
          </w:p>
          <w:p w:rsidR="00ED0E1F" w:rsidRPr="00ED0E1F" w:rsidRDefault="00ED0E1F" w:rsidP="00ED0E1F">
            <w:pPr>
              <w:ind w:left="113" w:right="113"/>
              <w:rPr>
                <w:b/>
                <w:sz w:val="24"/>
                <w:szCs w:val="24"/>
              </w:rPr>
            </w:pPr>
            <w:r w:rsidRPr="00ED0E1F">
              <w:rPr>
                <w:sz w:val="24"/>
                <w:szCs w:val="24"/>
              </w:rPr>
              <w:t xml:space="preserve">п. </w:t>
            </w:r>
            <w:proofErr w:type="spellStart"/>
            <w:r w:rsidRPr="00ED0E1F">
              <w:rPr>
                <w:sz w:val="24"/>
                <w:szCs w:val="24"/>
              </w:rPr>
              <w:t>Недокура</w:t>
            </w:r>
            <w:proofErr w:type="spellEnd"/>
          </w:p>
        </w:tc>
        <w:tc>
          <w:tcPr>
            <w:tcW w:w="709" w:type="dxa"/>
            <w:textDirection w:val="btLr"/>
          </w:tcPr>
          <w:p w:rsidR="00ED0E1F" w:rsidRPr="00ED0E1F" w:rsidRDefault="00ED0E1F" w:rsidP="00ED0E1F">
            <w:pPr>
              <w:rPr>
                <w:sz w:val="24"/>
                <w:szCs w:val="24"/>
              </w:rPr>
            </w:pPr>
            <w:r w:rsidRPr="00ED0E1F">
              <w:rPr>
                <w:sz w:val="24"/>
                <w:szCs w:val="24"/>
              </w:rPr>
              <w:t>МБДОУ «Аленький цветочек»</w:t>
            </w:r>
          </w:p>
        </w:tc>
        <w:tc>
          <w:tcPr>
            <w:tcW w:w="708" w:type="dxa"/>
            <w:textDirection w:val="btLr"/>
          </w:tcPr>
          <w:p w:rsidR="00ED0E1F" w:rsidRPr="00ED0E1F" w:rsidRDefault="00ED0E1F" w:rsidP="00ED0E1F">
            <w:pPr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>Итого</w:t>
            </w:r>
          </w:p>
        </w:tc>
      </w:tr>
      <w:tr w:rsidR="00ED0E1F" w:rsidRPr="00ED0E1F" w:rsidTr="00D67D34">
        <w:trPr>
          <w:trHeight w:val="416"/>
          <w:jc w:val="center"/>
        </w:trPr>
        <w:tc>
          <w:tcPr>
            <w:tcW w:w="2376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 xml:space="preserve">Количество </w:t>
            </w:r>
            <w:r w:rsidRPr="00ED0E1F">
              <w:rPr>
                <w:sz w:val="24"/>
                <w:szCs w:val="24"/>
              </w:rPr>
              <w:t>педагогов, прошедших курсы повышения квалификации (не72 часов)</w:t>
            </w: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  <w:r w:rsidRPr="00ED0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>50</w:t>
            </w:r>
          </w:p>
        </w:tc>
      </w:tr>
      <w:tr w:rsidR="00ED0E1F" w:rsidRPr="00ED0E1F" w:rsidTr="00D67D34">
        <w:trPr>
          <w:trHeight w:val="416"/>
          <w:jc w:val="center"/>
        </w:trPr>
        <w:tc>
          <w:tcPr>
            <w:tcW w:w="2376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 xml:space="preserve">Количество </w:t>
            </w:r>
            <w:r w:rsidRPr="00ED0E1F">
              <w:rPr>
                <w:sz w:val="24"/>
                <w:szCs w:val="24"/>
              </w:rPr>
              <w:t>педагогов, прошедших курсы повышения квалификации (менее 72 часов)</w:t>
            </w: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  <w:r w:rsidRPr="00ED0E1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>12</w:t>
            </w:r>
          </w:p>
        </w:tc>
      </w:tr>
      <w:tr w:rsidR="00ED0E1F" w:rsidRPr="00ED0E1F" w:rsidTr="00D67D34">
        <w:trPr>
          <w:trHeight w:val="416"/>
          <w:jc w:val="center"/>
        </w:trPr>
        <w:tc>
          <w:tcPr>
            <w:tcW w:w="2376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 xml:space="preserve">Количество </w:t>
            </w:r>
            <w:r w:rsidRPr="00ED0E1F">
              <w:rPr>
                <w:sz w:val="24"/>
                <w:szCs w:val="24"/>
              </w:rPr>
              <w:t>педагогов, прошедших курсы переподготовки</w:t>
            </w: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  <w:r w:rsidRPr="00ED0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>2</w:t>
            </w:r>
          </w:p>
        </w:tc>
      </w:tr>
      <w:tr w:rsidR="00ED0E1F" w:rsidRPr="00ED0E1F" w:rsidTr="00D67D34">
        <w:trPr>
          <w:trHeight w:val="1161"/>
          <w:jc w:val="center"/>
        </w:trPr>
        <w:tc>
          <w:tcPr>
            <w:tcW w:w="2376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 xml:space="preserve">Количество </w:t>
            </w:r>
            <w:r w:rsidRPr="00ED0E1F">
              <w:rPr>
                <w:sz w:val="24"/>
                <w:szCs w:val="24"/>
              </w:rPr>
              <w:t>педагогов, обучающихся в ВУЗах и колледжах</w:t>
            </w: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  <w:r w:rsidRPr="00ED0E1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  <w:r w:rsidRPr="00ED0E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  <w:r w:rsidRPr="00ED0E1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0E1F" w:rsidRPr="00ED0E1F" w:rsidRDefault="00ED0E1F" w:rsidP="00ED0E1F">
            <w:pPr>
              <w:jc w:val="both"/>
              <w:rPr>
                <w:b/>
                <w:sz w:val="24"/>
                <w:szCs w:val="24"/>
              </w:rPr>
            </w:pPr>
            <w:r w:rsidRPr="00ED0E1F">
              <w:rPr>
                <w:b/>
                <w:sz w:val="24"/>
                <w:szCs w:val="24"/>
              </w:rPr>
              <w:t>8</w:t>
            </w:r>
          </w:p>
        </w:tc>
      </w:tr>
    </w:tbl>
    <w:p w:rsidR="0070567C" w:rsidRPr="00D67D34" w:rsidRDefault="00ED0E1F" w:rsidP="00D67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D0E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70567C" w:rsidRDefault="00ED0E1F" w:rsidP="0070567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Выводы</w:t>
      </w:r>
      <w:r w:rsidR="0070567C" w:rsidRPr="00693E88">
        <w:rPr>
          <w:rFonts w:ascii="Times New Roman" w:hAnsi="Times New Roman" w:cs="Times New Roman"/>
          <w:b/>
          <w:sz w:val="24"/>
        </w:rPr>
        <w:t>:</w:t>
      </w:r>
      <w:r w:rsidR="0070567C">
        <w:rPr>
          <w:rFonts w:ascii="Times New Roman" w:hAnsi="Times New Roman" w:cs="Times New Roman"/>
          <w:sz w:val="24"/>
        </w:rPr>
        <w:t xml:space="preserve"> </w:t>
      </w:r>
    </w:p>
    <w:p w:rsidR="00ED0E1F" w:rsidRDefault="00ED0E1F" w:rsidP="00ED0E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</w:t>
      </w:r>
      <w:r>
        <w:rPr>
          <w:rFonts w:ascii="Times New Roman" w:hAnsi="Times New Roman" w:cs="Times New Roman"/>
          <w:sz w:val="24"/>
        </w:rPr>
        <w:t xml:space="preserve">ема программ  повышения квалификации выбирается педагогами в соответствии с потребностями и выявленными профессиональными дефицитами, а также в соответствии с актуальными задачами системы образования. </w:t>
      </w:r>
    </w:p>
    <w:p w:rsidR="00ED0E1F" w:rsidRDefault="00ED0E1F" w:rsidP="00ED0E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В последнее время наблюдается положительная тенденция по индивидуальному сопровождению педагогов в образовательном учреждении после завершения программы обучения. Эта практика характерна не для всех учреждений. </w:t>
      </w:r>
    </w:p>
    <w:p w:rsidR="00ED0E1F" w:rsidRPr="00ED0E1F" w:rsidRDefault="00ED0E1F" w:rsidP="00ED0E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C098E">
        <w:rPr>
          <w:rFonts w:ascii="Times New Roman" w:hAnsi="Times New Roman" w:cs="Times New Roman"/>
          <w:sz w:val="24"/>
        </w:rPr>
        <w:t>В</w:t>
      </w:r>
      <w:r w:rsidRPr="00ED0E1F">
        <w:rPr>
          <w:rFonts w:ascii="Times New Roman" w:hAnsi="Times New Roman" w:cs="Times New Roman"/>
          <w:sz w:val="24"/>
        </w:rPr>
        <w:t>се образовательные орг</w:t>
      </w:r>
      <w:r>
        <w:rPr>
          <w:rFonts w:ascii="Times New Roman" w:hAnsi="Times New Roman" w:cs="Times New Roman"/>
          <w:sz w:val="24"/>
        </w:rPr>
        <w:t xml:space="preserve">анизации своевременно формируют </w:t>
      </w:r>
      <w:r w:rsidRPr="00ED0E1F">
        <w:rPr>
          <w:rFonts w:ascii="Times New Roman" w:hAnsi="Times New Roman" w:cs="Times New Roman"/>
          <w:sz w:val="24"/>
        </w:rPr>
        <w:t xml:space="preserve">заказ на повышение квалификации на календарный год. </w:t>
      </w:r>
    </w:p>
    <w:p w:rsidR="00D67D34" w:rsidRDefault="004C098E" w:rsidP="00ED0E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База прохождения </w:t>
      </w:r>
      <w:r w:rsidR="00ED0E1F" w:rsidRPr="00ED0E1F">
        <w:rPr>
          <w:rFonts w:ascii="Times New Roman" w:hAnsi="Times New Roman" w:cs="Times New Roman"/>
          <w:sz w:val="24"/>
        </w:rPr>
        <w:t xml:space="preserve">курсовой подготовки </w:t>
      </w:r>
      <w:proofErr w:type="spellStart"/>
      <w:r w:rsidR="00ED0E1F" w:rsidRPr="00ED0E1F">
        <w:rPr>
          <w:rFonts w:ascii="Times New Roman" w:hAnsi="Times New Roman" w:cs="Times New Roman"/>
          <w:sz w:val="24"/>
        </w:rPr>
        <w:t>ведѐтся</w:t>
      </w:r>
      <w:proofErr w:type="spellEnd"/>
      <w:r w:rsidR="00ED0E1F" w:rsidRPr="00ED0E1F">
        <w:rPr>
          <w:rFonts w:ascii="Times New Roman" w:hAnsi="Times New Roman" w:cs="Times New Roman"/>
          <w:sz w:val="24"/>
        </w:rPr>
        <w:t xml:space="preserve"> в каждой о</w:t>
      </w:r>
      <w:r>
        <w:rPr>
          <w:rFonts w:ascii="Times New Roman" w:hAnsi="Times New Roman" w:cs="Times New Roman"/>
          <w:sz w:val="24"/>
        </w:rPr>
        <w:t xml:space="preserve">бразовательной организации, </w:t>
      </w:r>
      <w:r w:rsidR="00D67D34">
        <w:rPr>
          <w:rFonts w:ascii="Times New Roman" w:hAnsi="Times New Roman" w:cs="Times New Roman"/>
          <w:sz w:val="24"/>
        </w:rPr>
        <w:t xml:space="preserve">составляются перспективные планы. </w:t>
      </w:r>
    </w:p>
    <w:p w:rsidR="00ED0E1F" w:rsidRPr="00ED0E1F" w:rsidRDefault="00D67D34" w:rsidP="00D67D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Наибольшее количество педагогов </w:t>
      </w:r>
      <w:r w:rsidR="00ED0E1F" w:rsidRPr="00ED0E1F">
        <w:rPr>
          <w:rFonts w:ascii="Times New Roman" w:hAnsi="Times New Roman" w:cs="Times New Roman"/>
          <w:sz w:val="24"/>
        </w:rPr>
        <w:t xml:space="preserve">прошли курсы повышения квалификации на базе </w:t>
      </w:r>
      <w:r>
        <w:rPr>
          <w:rFonts w:ascii="Times New Roman" w:hAnsi="Times New Roman" w:cs="Times New Roman"/>
          <w:sz w:val="24"/>
        </w:rPr>
        <w:t>ККИПК и ППРО и ЦНППМ.</w:t>
      </w:r>
    </w:p>
    <w:p w:rsidR="00ED0E1F" w:rsidRDefault="00D67D34" w:rsidP="00D67D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Не все педагоги, </w:t>
      </w:r>
      <w:r w:rsidR="00ED0E1F" w:rsidRPr="00ED0E1F">
        <w:rPr>
          <w:rFonts w:ascii="Times New Roman" w:hAnsi="Times New Roman" w:cs="Times New Roman"/>
          <w:sz w:val="24"/>
        </w:rPr>
        <w:t>осуществляющие обучение</w:t>
      </w:r>
      <w:r>
        <w:rPr>
          <w:rFonts w:ascii="Times New Roman" w:hAnsi="Times New Roman" w:cs="Times New Roman"/>
          <w:sz w:val="24"/>
        </w:rPr>
        <w:t xml:space="preserve"> детей с ОВЗ, имеют необходимую профессиональную подготовку.</w:t>
      </w:r>
    </w:p>
    <w:p w:rsidR="00ED0E1F" w:rsidRDefault="00ED0E1F" w:rsidP="00ED0E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0E1F" w:rsidRPr="00ED0E1F" w:rsidRDefault="00ED0E1F" w:rsidP="00D67D3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0E1F">
        <w:rPr>
          <w:rFonts w:ascii="Times New Roman" w:hAnsi="Times New Roman" w:cs="Times New Roman"/>
          <w:sz w:val="24"/>
        </w:rPr>
        <w:t>Рекомендации:</w:t>
      </w:r>
    </w:p>
    <w:p w:rsidR="004C098E" w:rsidRDefault="004C098E" w:rsidP="004C098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 xml:space="preserve">аместителям руководителя по методической работе  обеспечить </w:t>
      </w:r>
      <w:proofErr w:type="spellStart"/>
      <w:r>
        <w:rPr>
          <w:rFonts w:ascii="Times New Roman" w:hAnsi="Times New Roman" w:cs="Times New Roman"/>
          <w:sz w:val="24"/>
        </w:rPr>
        <w:t>посткурсовое</w:t>
      </w:r>
      <w:proofErr w:type="spellEnd"/>
      <w:r>
        <w:rPr>
          <w:rFonts w:ascii="Times New Roman" w:hAnsi="Times New Roman" w:cs="Times New Roman"/>
          <w:sz w:val="24"/>
        </w:rPr>
        <w:t xml:space="preserve"> сопровождение педагогов;</w:t>
      </w:r>
    </w:p>
    <w:p w:rsidR="004C098E" w:rsidRDefault="004C098E" w:rsidP="004C098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М</w:t>
      </w:r>
      <w:r>
        <w:rPr>
          <w:rFonts w:ascii="Times New Roman" w:hAnsi="Times New Roman" w:cs="Times New Roman"/>
          <w:sz w:val="24"/>
        </w:rPr>
        <w:t xml:space="preserve">етодистам ИМО УО выявить эффективные практики </w:t>
      </w:r>
      <w:proofErr w:type="spellStart"/>
      <w:r>
        <w:rPr>
          <w:rFonts w:ascii="Times New Roman" w:hAnsi="Times New Roman" w:cs="Times New Roman"/>
          <w:sz w:val="24"/>
        </w:rPr>
        <w:t>посткурсового</w:t>
      </w:r>
      <w:proofErr w:type="spellEnd"/>
      <w:r>
        <w:rPr>
          <w:rFonts w:ascii="Times New Roman" w:hAnsi="Times New Roman" w:cs="Times New Roman"/>
          <w:sz w:val="24"/>
        </w:rPr>
        <w:t xml:space="preserve">  сопровождения педагогов.</w:t>
      </w:r>
    </w:p>
    <w:p w:rsidR="004C098E" w:rsidRDefault="004C098E" w:rsidP="004C098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 xml:space="preserve"> Р</w:t>
      </w:r>
      <w:r>
        <w:rPr>
          <w:rFonts w:ascii="Times New Roman" w:hAnsi="Times New Roman" w:cs="Times New Roman"/>
          <w:sz w:val="24"/>
        </w:rPr>
        <w:t>уководителям ОУ обеспечить обучение заместителей по МР (УВР) п</w:t>
      </w:r>
      <w:r w:rsidRPr="0070567C">
        <w:rPr>
          <w:rFonts w:ascii="Times New Roman" w:hAnsi="Times New Roman" w:cs="Times New Roman"/>
          <w:sz w:val="24"/>
        </w:rPr>
        <w:t xml:space="preserve">о Программе  "Внутренняя система оценки качества образования: развитие в соответствии с </w:t>
      </w:r>
      <w:proofErr w:type="gramStart"/>
      <w:r w:rsidRPr="0070567C">
        <w:rPr>
          <w:rFonts w:ascii="Times New Roman" w:hAnsi="Times New Roman" w:cs="Times New Roman"/>
          <w:sz w:val="24"/>
        </w:rPr>
        <w:t>обновленными</w:t>
      </w:r>
      <w:proofErr w:type="gramEnd"/>
      <w:r w:rsidRPr="0070567C">
        <w:rPr>
          <w:rFonts w:ascii="Times New Roman" w:hAnsi="Times New Roman" w:cs="Times New Roman"/>
          <w:sz w:val="24"/>
        </w:rPr>
        <w:t xml:space="preserve"> ФГОС" ФГАОУ ДПО «Академия </w:t>
      </w:r>
      <w:proofErr w:type="spellStart"/>
      <w:r w:rsidRPr="0070567C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70567C">
        <w:rPr>
          <w:rFonts w:ascii="Times New Roman" w:hAnsi="Times New Roman" w:cs="Times New Roman"/>
          <w:sz w:val="24"/>
        </w:rPr>
        <w:t xml:space="preserve"> России»</w:t>
      </w:r>
      <w:r>
        <w:rPr>
          <w:rFonts w:ascii="Times New Roman" w:hAnsi="Times New Roman" w:cs="Times New Roman"/>
          <w:sz w:val="24"/>
        </w:rPr>
        <w:t>.</w:t>
      </w:r>
      <w:r w:rsidRPr="0070567C">
        <w:rPr>
          <w:rFonts w:ascii="Times New Roman" w:hAnsi="Times New Roman" w:cs="Times New Roman"/>
          <w:sz w:val="24"/>
        </w:rPr>
        <w:t xml:space="preserve">  </w:t>
      </w:r>
    </w:p>
    <w:p w:rsidR="00D67D34" w:rsidRDefault="00D67D34" w:rsidP="004C098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D67D34">
        <w:rPr>
          <w:rFonts w:ascii="Times New Roman" w:hAnsi="Times New Roman" w:cs="Times New Roman"/>
          <w:sz w:val="24"/>
        </w:rPr>
        <w:t>Руководителям ОУ</w:t>
      </w:r>
      <w:r>
        <w:rPr>
          <w:rFonts w:ascii="Times New Roman" w:hAnsi="Times New Roman" w:cs="Times New Roman"/>
          <w:sz w:val="24"/>
        </w:rPr>
        <w:t xml:space="preserve"> обеспечить своевременную подготовку педагогов, </w:t>
      </w:r>
      <w:proofErr w:type="gramStart"/>
      <w:r w:rsidRPr="00D67D34">
        <w:rPr>
          <w:rFonts w:ascii="Times New Roman" w:hAnsi="Times New Roman" w:cs="Times New Roman"/>
          <w:sz w:val="24"/>
        </w:rPr>
        <w:t>осуществляющие</w:t>
      </w:r>
      <w:proofErr w:type="gramEnd"/>
      <w:r w:rsidRPr="00D67D34">
        <w:rPr>
          <w:rFonts w:ascii="Times New Roman" w:hAnsi="Times New Roman" w:cs="Times New Roman"/>
          <w:sz w:val="24"/>
        </w:rPr>
        <w:t xml:space="preserve"> обучение детей с ОВЗ</w:t>
      </w:r>
    </w:p>
    <w:p w:rsidR="004C098E" w:rsidRDefault="004C098E" w:rsidP="00ED0E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3162E" w:rsidRDefault="00A3162E" w:rsidP="00ED0E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3162E" w:rsidRDefault="00A3162E" w:rsidP="00A3162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Начальник ИМО </w:t>
      </w:r>
    </w:p>
    <w:p w:rsidR="00A3162E" w:rsidRDefault="00A3162E" w:rsidP="00A3162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Кузнецова Н.Н.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</w:t>
      </w:r>
    </w:p>
    <w:sectPr w:rsidR="00A3162E" w:rsidSect="00D67D3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3F93"/>
    <w:multiLevelType w:val="hybridMultilevel"/>
    <w:tmpl w:val="6F3CD1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616C8F"/>
    <w:multiLevelType w:val="hybridMultilevel"/>
    <w:tmpl w:val="34283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E6593"/>
    <w:multiLevelType w:val="hybridMultilevel"/>
    <w:tmpl w:val="564400F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BC"/>
    <w:rsid w:val="00257EB8"/>
    <w:rsid w:val="002E5E94"/>
    <w:rsid w:val="003C4DAD"/>
    <w:rsid w:val="004C098E"/>
    <w:rsid w:val="004F5F11"/>
    <w:rsid w:val="00514D98"/>
    <w:rsid w:val="00693E88"/>
    <w:rsid w:val="006D1BBC"/>
    <w:rsid w:val="0070567C"/>
    <w:rsid w:val="00983DDC"/>
    <w:rsid w:val="00A3162E"/>
    <w:rsid w:val="00BE4D46"/>
    <w:rsid w:val="00BF60AA"/>
    <w:rsid w:val="00C07588"/>
    <w:rsid w:val="00C6027A"/>
    <w:rsid w:val="00D67D34"/>
    <w:rsid w:val="00EA5B46"/>
    <w:rsid w:val="00ED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9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4F5F11"/>
    <w:rPr>
      <w:color w:val="0000FF" w:themeColor="hyperlink"/>
      <w:u w:val="single"/>
    </w:rPr>
  </w:style>
  <w:style w:type="character" w:customStyle="1" w:styleId="b-message-headfield-value">
    <w:name w:val="b-message-head__field-value"/>
    <w:basedOn w:val="a0"/>
    <w:rsid w:val="004F5F11"/>
  </w:style>
  <w:style w:type="paragraph" w:customStyle="1" w:styleId="228bf8a64b8551e1msonormal">
    <w:name w:val="228bf8a64b8551e1msonormal"/>
    <w:basedOn w:val="a"/>
    <w:rsid w:val="004F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D0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9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4F5F11"/>
    <w:rPr>
      <w:color w:val="0000FF" w:themeColor="hyperlink"/>
      <w:u w:val="single"/>
    </w:rPr>
  </w:style>
  <w:style w:type="character" w:customStyle="1" w:styleId="b-message-headfield-value">
    <w:name w:val="b-message-head__field-value"/>
    <w:basedOn w:val="a0"/>
    <w:rsid w:val="004F5F11"/>
  </w:style>
  <w:style w:type="paragraph" w:customStyle="1" w:styleId="228bf8a64b8551e1msonormal">
    <w:name w:val="228bf8a64b8551e1msonormal"/>
    <w:basedOn w:val="a"/>
    <w:rsid w:val="004F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D0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KuznetsovaNN</dc:creator>
  <cp:keywords/>
  <dc:description/>
  <cp:lastModifiedBy>KuznetsovaNN</cp:lastModifiedBy>
  <cp:revision>6</cp:revision>
  <dcterms:created xsi:type="dcterms:W3CDTF">2022-07-04T12:57:00Z</dcterms:created>
  <dcterms:modified xsi:type="dcterms:W3CDTF">2022-07-05T08:32:00Z</dcterms:modified>
</cp:coreProperties>
</file>